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D7" w:rsidRDefault="00826939" w:rsidP="00FD4A3F">
      <w:pPr>
        <w:jc w:val="center"/>
        <w:rPr>
          <w:sz w:val="44"/>
          <w:szCs w:val="44"/>
          <w:u w:val="single"/>
        </w:rPr>
      </w:pPr>
      <w:bookmarkStart w:id="0" w:name="_Hlk14938451"/>
      <w:bookmarkStart w:id="1" w:name="_Hlk14941164"/>
      <w:bookmarkEnd w:id="0"/>
      <w:r w:rsidRPr="00F06F7F">
        <w:rPr>
          <w:sz w:val="44"/>
          <w:szCs w:val="44"/>
          <w:highlight w:val="cyan"/>
          <w:u w:val="single"/>
        </w:rPr>
        <w:t xml:space="preserve">LE </w:t>
      </w:r>
      <w:r w:rsidR="00FD4A3F" w:rsidRPr="00F06F7F">
        <w:rPr>
          <w:sz w:val="44"/>
          <w:szCs w:val="44"/>
          <w:highlight w:val="cyan"/>
          <w:u w:val="single"/>
        </w:rPr>
        <w:t xml:space="preserve">NOUVEAU </w:t>
      </w:r>
      <w:r w:rsidRPr="00F06F7F">
        <w:rPr>
          <w:sz w:val="44"/>
          <w:szCs w:val="44"/>
          <w:highlight w:val="cyan"/>
          <w:u w:val="single"/>
        </w:rPr>
        <w:t>BACCALAUREAT</w:t>
      </w:r>
      <w:r w:rsidR="00F06F7F" w:rsidRPr="00F06F7F">
        <w:rPr>
          <w:sz w:val="44"/>
          <w:szCs w:val="44"/>
          <w:highlight w:val="cyan"/>
          <w:u w:val="single"/>
        </w:rPr>
        <w:t xml:space="preserve"> </w:t>
      </w:r>
      <w:r w:rsidR="00F06F7F">
        <w:rPr>
          <w:sz w:val="44"/>
          <w:szCs w:val="44"/>
          <w:highlight w:val="cyan"/>
          <w:u w:val="single"/>
        </w:rPr>
        <w:t xml:space="preserve">DE LA </w:t>
      </w:r>
      <w:r w:rsidR="00F06F7F" w:rsidRPr="00F06F7F">
        <w:rPr>
          <w:sz w:val="44"/>
          <w:szCs w:val="44"/>
          <w:highlight w:val="cyan"/>
          <w:u w:val="single"/>
        </w:rPr>
        <w:t>FILIERE GENERALE</w:t>
      </w:r>
    </w:p>
    <w:p w:rsidR="00F06F7F" w:rsidRDefault="00F06F7F" w:rsidP="00F06F7F">
      <w:pPr>
        <w:rPr>
          <w:sz w:val="44"/>
          <w:szCs w:val="44"/>
          <w:u w:val="single"/>
        </w:rPr>
      </w:pPr>
      <w:r>
        <w:rPr>
          <w:sz w:val="44"/>
          <w:szCs w:val="44"/>
          <w:highlight w:val="yellow"/>
          <w:u w:val="single"/>
        </w:rPr>
        <w:t>I /</w:t>
      </w:r>
      <w:r w:rsidRPr="00F06F7F">
        <w:rPr>
          <w:sz w:val="44"/>
          <w:szCs w:val="44"/>
          <w:highlight w:val="yellow"/>
          <w:u w:val="single"/>
        </w:rPr>
        <w:t xml:space="preserve">Les matières, </w:t>
      </w:r>
      <w:r w:rsidR="004442F7">
        <w:rPr>
          <w:sz w:val="44"/>
          <w:szCs w:val="44"/>
          <w:highlight w:val="yellow"/>
          <w:u w:val="single"/>
        </w:rPr>
        <w:t>le volum</w:t>
      </w:r>
      <w:r w:rsidR="004442F7" w:rsidRPr="004442F7">
        <w:rPr>
          <w:sz w:val="44"/>
          <w:szCs w:val="44"/>
          <w:highlight w:val="yellow"/>
          <w:u w:val="single"/>
        </w:rPr>
        <w:t>e horaire</w:t>
      </w:r>
    </w:p>
    <w:p w:rsidR="00B409D7" w:rsidRDefault="00B409D7"/>
    <w:p w:rsidR="00B409D7" w:rsidRDefault="007C3EEF"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5857706" cy="7191375"/>
            <wp:effectExtent l="0" t="0" r="0" b="0"/>
            <wp:docPr id="3" name="Image 3" descr="Nouveau bac: quelles sont ces nouvelles options qui remplacent les filiÃ¨res L, S et 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bac: quelles sont ces nouvelles options qui remplacent les filiÃ¨res L, S et ES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72" cy="720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D7" w:rsidRDefault="00B409D7"/>
    <w:p w:rsidR="00F06F7F" w:rsidRDefault="00F06F7F">
      <w:r>
        <w:t>En résumé, l’élève suit les matières du « </w:t>
      </w:r>
      <w:r w:rsidRPr="0046161D">
        <w:rPr>
          <w:highlight w:val="yellow"/>
        </w:rPr>
        <w:t>Tronc commun »</w:t>
      </w:r>
      <w:r w:rsidR="00857D44">
        <w:t xml:space="preserve"> (8 enseignements)</w:t>
      </w:r>
      <w:r>
        <w:t xml:space="preserve"> et choisit </w:t>
      </w:r>
      <w:r w:rsidRPr="0046161D">
        <w:rPr>
          <w:highlight w:val="yellow"/>
        </w:rPr>
        <w:t>3 spécialités en 1</w:t>
      </w:r>
      <w:r w:rsidRPr="0046161D">
        <w:rPr>
          <w:highlight w:val="yellow"/>
          <w:vertAlign w:val="superscript"/>
        </w:rPr>
        <w:t>ère</w:t>
      </w:r>
      <w:r w:rsidRPr="0046161D">
        <w:rPr>
          <w:highlight w:val="yellow"/>
        </w:rPr>
        <w:t xml:space="preserve"> et conserve seulement   2 spécialités en terminale</w:t>
      </w:r>
      <w:r>
        <w:t>.  A cela s’ajoute les heures pour l’orientation (</w:t>
      </w:r>
      <w:r w:rsidRPr="0046161D">
        <w:rPr>
          <w:highlight w:val="green"/>
        </w:rPr>
        <w:t>selon quelle modalités ?</w:t>
      </w:r>
      <w:proofErr w:type="gramStart"/>
      <w:r w:rsidRPr="0046161D">
        <w:rPr>
          <w:highlight w:val="green"/>
        </w:rPr>
        <w:t>)</w:t>
      </w:r>
      <w:r>
        <w:t xml:space="preserve"> .</w:t>
      </w:r>
      <w:proofErr w:type="gramEnd"/>
      <w:r>
        <w:t xml:space="preserve">  </w:t>
      </w:r>
      <w:proofErr w:type="gramStart"/>
      <w:r>
        <w:t>L’élève  peut</w:t>
      </w:r>
      <w:proofErr w:type="gramEnd"/>
      <w:r>
        <w:t xml:space="preserve"> en plus choisir  1 enseignement facultatif en première et deux en terminale (</w:t>
      </w:r>
      <w:r w:rsidRPr="0046161D">
        <w:rPr>
          <w:highlight w:val="green"/>
        </w:rPr>
        <w:t>quels coefficients</w:t>
      </w:r>
      <w:r>
        <w:t> ? )</w:t>
      </w:r>
    </w:p>
    <w:p w:rsidR="00E034D9" w:rsidRDefault="00E034D9"/>
    <w:p w:rsidR="00E034D9" w:rsidRDefault="00E034D9" w:rsidP="00E034D9">
      <w:pPr>
        <w:rPr>
          <w:sz w:val="44"/>
          <w:szCs w:val="44"/>
          <w:u w:val="single"/>
        </w:rPr>
      </w:pPr>
      <w:r w:rsidRPr="00E034D9">
        <w:rPr>
          <w:sz w:val="44"/>
          <w:szCs w:val="44"/>
          <w:highlight w:val="yellow"/>
          <w:u w:val="single"/>
        </w:rPr>
        <w:t>I</w:t>
      </w:r>
      <w:r w:rsidR="00A64903">
        <w:rPr>
          <w:sz w:val="44"/>
          <w:szCs w:val="44"/>
          <w:highlight w:val="yellow"/>
          <w:u w:val="single"/>
        </w:rPr>
        <w:t>I</w:t>
      </w:r>
      <w:r w:rsidRPr="00E034D9">
        <w:rPr>
          <w:sz w:val="44"/>
          <w:szCs w:val="44"/>
          <w:highlight w:val="yellow"/>
          <w:u w:val="single"/>
        </w:rPr>
        <w:t xml:space="preserve"> /Le</w:t>
      </w:r>
      <w:r w:rsidRPr="00E034D9">
        <w:rPr>
          <w:sz w:val="44"/>
          <w:szCs w:val="44"/>
          <w:highlight w:val="yellow"/>
          <w:u w:val="single"/>
        </w:rPr>
        <w:t>s épreuves du nouveau baccalauréat</w:t>
      </w:r>
    </w:p>
    <w:p w:rsidR="00E034D9" w:rsidRDefault="00E034D9"/>
    <w:p w:rsidR="00F06F7F" w:rsidRDefault="00F06F7F">
      <w:r w:rsidRPr="00041798">
        <w:rPr>
          <w:noProof/>
        </w:rPr>
        <w:drawing>
          <wp:inline distT="0" distB="0" distL="0" distR="0" wp14:anchorId="4C527ACE" wp14:editId="133E1E62">
            <wp:extent cx="6939668" cy="7724775"/>
            <wp:effectExtent l="0" t="0" r="0" b="0"/>
            <wp:docPr id="4" name="Image 4" descr="E:\HERVE\manuel HLP\b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RVE\manuel HLP\b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97" cy="773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42" w:rsidRDefault="00E32D42"/>
    <w:p w:rsidR="00E32D42" w:rsidRDefault="00E32D42"/>
    <w:p w:rsidR="00E32D42" w:rsidRDefault="00E32D42"/>
    <w:p w:rsidR="00E32D42" w:rsidRDefault="00E32D42"/>
    <w:p w:rsidR="00E034D9" w:rsidRPr="00E32D42" w:rsidRDefault="00E034D9">
      <w:pPr>
        <w:rPr>
          <w:sz w:val="36"/>
          <w:szCs w:val="36"/>
        </w:rPr>
      </w:pPr>
      <w:r w:rsidRPr="00E32D42">
        <w:rPr>
          <w:sz w:val="36"/>
          <w:szCs w:val="36"/>
        </w:rPr>
        <w:t xml:space="preserve">Il existe deux grands groupes d’épreuves : les épreuves dites </w:t>
      </w:r>
      <w:r w:rsidRPr="00E32D42">
        <w:rPr>
          <w:sz w:val="36"/>
          <w:szCs w:val="36"/>
          <w:highlight w:val="yellow"/>
        </w:rPr>
        <w:t>du « contrôle continu</w:t>
      </w:r>
      <w:r w:rsidRPr="00E32D42">
        <w:rPr>
          <w:sz w:val="36"/>
          <w:szCs w:val="36"/>
        </w:rPr>
        <w:t> </w:t>
      </w:r>
      <w:proofErr w:type="gramStart"/>
      <w:r w:rsidRPr="00E32D42">
        <w:rPr>
          <w:sz w:val="36"/>
          <w:szCs w:val="36"/>
        </w:rPr>
        <w:t>»  (</w:t>
      </w:r>
      <w:proofErr w:type="gramEnd"/>
      <w:r w:rsidRPr="00E32D42">
        <w:rPr>
          <w:sz w:val="36"/>
          <w:szCs w:val="36"/>
        </w:rPr>
        <w:t xml:space="preserve">il y en a 8) et les épreuves </w:t>
      </w:r>
      <w:r w:rsidRPr="00E32D42">
        <w:rPr>
          <w:sz w:val="36"/>
          <w:szCs w:val="36"/>
          <w:highlight w:val="yellow"/>
        </w:rPr>
        <w:t>« dites terminales »</w:t>
      </w:r>
      <w:r w:rsidRPr="00E32D42">
        <w:rPr>
          <w:sz w:val="36"/>
          <w:szCs w:val="36"/>
        </w:rPr>
        <w:t xml:space="preserve"> (il y en a </w:t>
      </w:r>
      <w:r w:rsidR="00D948FC">
        <w:rPr>
          <w:sz w:val="36"/>
          <w:szCs w:val="36"/>
        </w:rPr>
        <w:t>5</w:t>
      </w:r>
      <w:r w:rsidRPr="00E32D42">
        <w:rPr>
          <w:sz w:val="36"/>
          <w:szCs w:val="36"/>
        </w:rPr>
        <w:t>)</w:t>
      </w:r>
      <w:r w:rsidR="00E32D42">
        <w:rPr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973"/>
        <w:gridCol w:w="4839"/>
        <w:gridCol w:w="1105"/>
      </w:tblGrid>
      <w:tr w:rsidR="00E32D42" w:rsidTr="00233D30">
        <w:tc>
          <w:tcPr>
            <w:tcW w:w="4512" w:type="dxa"/>
            <w:gridSpan w:val="2"/>
          </w:tcPr>
          <w:p w:rsidR="00E32D42" w:rsidRDefault="00E32D42" w:rsidP="00E32D42">
            <w:pPr>
              <w:jc w:val="center"/>
            </w:pPr>
            <w:r w:rsidRPr="00FF071F">
              <w:rPr>
                <w:highlight w:val="cyan"/>
              </w:rPr>
              <w:t>EPREUVES DU CONTROLE CONTINU</w:t>
            </w:r>
            <w:r>
              <w:t xml:space="preserve"> </w:t>
            </w:r>
          </w:p>
          <w:p w:rsidR="00E32D42" w:rsidRDefault="00E32D42" w:rsidP="00E32D42">
            <w:pPr>
              <w:jc w:val="center"/>
            </w:pPr>
            <w:r>
              <w:t>Classe de 1</w:t>
            </w:r>
            <w:r w:rsidRPr="00E32D42">
              <w:rPr>
                <w:vertAlign w:val="superscript"/>
              </w:rPr>
              <w:t>ère</w:t>
            </w:r>
            <w:r>
              <w:t xml:space="preserve"> et Terminale</w:t>
            </w:r>
          </w:p>
        </w:tc>
        <w:tc>
          <w:tcPr>
            <w:tcW w:w="5944" w:type="dxa"/>
            <w:gridSpan w:val="2"/>
          </w:tcPr>
          <w:p w:rsidR="00E32D42" w:rsidRDefault="00E32D42" w:rsidP="00E32D42">
            <w:pPr>
              <w:jc w:val="center"/>
            </w:pPr>
            <w:r w:rsidRPr="00FF071F">
              <w:rPr>
                <w:highlight w:val="cyan"/>
              </w:rPr>
              <w:t>EPREUVES TERMINALES</w:t>
            </w:r>
          </w:p>
          <w:p w:rsidR="00E32D42" w:rsidRDefault="00E32D42" w:rsidP="00E32D42">
            <w:pPr>
              <w:jc w:val="center"/>
            </w:pPr>
            <w:r>
              <w:t>Classe de 1</w:t>
            </w:r>
            <w:r w:rsidRPr="00E32D42">
              <w:rPr>
                <w:vertAlign w:val="superscript"/>
              </w:rPr>
              <w:t>ère</w:t>
            </w:r>
            <w:r>
              <w:t xml:space="preserve"> et terminales</w:t>
            </w:r>
          </w:p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Default="00E32D42" w:rsidP="00E32D42">
            <w:r>
              <w:t>Enseignement scientifique</w:t>
            </w:r>
          </w:p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E32D42" w:rsidRDefault="00E32D42" w:rsidP="00E32D42">
            <w:r>
              <w:t>5 %</w:t>
            </w:r>
          </w:p>
        </w:tc>
        <w:tc>
          <w:tcPr>
            <w:tcW w:w="4839" w:type="dxa"/>
          </w:tcPr>
          <w:p w:rsidR="00E32D42" w:rsidRDefault="00E32D42" w:rsidP="00E32D42"/>
          <w:p w:rsidR="00E32D42" w:rsidRDefault="00E32D42" w:rsidP="00E32D42">
            <w:r>
              <w:t xml:space="preserve"> </w:t>
            </w:r>
            <w:r w:rsidR="001E2E61">
              <w:t>Français, épreuve de 1</w:t>
            </w:r>
            <w:r w:rsidR="001E2E61" w:rsidRPr="001E2E61">
              <w:rPr>
                <w:vertAlign w:val="superscript"/>
              </w:rPr>
              <w:t>ère</w:t>
            </w:r>
            <w:r w:rsidR="001E2E61">
              <w:t xml:space="preserve"> anticipée</w:t>
            </w:r>
          </w:p>
        </w:tc>
        <w:tc>
          <w:tcPr>
            <w:tcW w:w="1105" w:type="dxa"/>
          </w:tcPr>
          <w:p w:rsidR="00E32D42" w:rsidRDefault="00E32D42" w:rsidP="00E32D42"/>
          <w:p w:rsidR="001E2E61" w:rsidRDefault="001E2E61" w:rsidP="00E32D42">
            <w:r>
              <w:t>10%</w:t>
            </w:r>
          </w:p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Default="00E32D42" w:rsidP="00E32D42">
            <w:r>
              <w:t>Histoire- géographie</w:t>
            </w:r>
          </w:p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E32D42" w:rsidRDefault="00E32D42" w:rsidP="00E32D42">
            <w:r>
              <w:t>5%</w:t>
            </w:r>
          </w:p>
        </w:tc>
        <w:tc>
          <w:tcPr>
            <w:tcW w:w="4839" w:type="dxa"/>
          </w:tcPr>
          <w:p w:rsidR="00E32D42" w:rsidRDefault="00E32D42" w:rsidP="00E32D42"/>
          <w:p w:rsidR="001E2E61" w:rsidRDefault="001E2E61" w:rsidP="00E32D42">
            <w:r>
              <w:t>Philosophie</w:t>
            </w:r>
          </w:p>
        </w:tc>
        <w:tc>
          <w:tcPr>
            <w:tcW w:w="1105" w:type="dxa"/>
          </w:tcPr>
          <w:p w:rsidR="00E32D42" w:rsidRDefault="00E32D42" w:rsidP="00E32D42"/>
          <w:p w:rsidR="001E2E61" w:rsidRDefault="001E2E61" w:rsidP="00E32D42">
            <w:r>
              <w:t>8%</w:t>
            </w:r>
          </w:p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Default="00E32D42" w:rsidP="00E32D42">
            <w:r>
              <w:t>Langue vivante A</w:t>
            </w:r>
          </w:p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E32D42" w:rsidRDefault="00E32D42" w:rsidP="00E32D42">
            <w:r>
              <w:t>5%</w:t>
            </w:r>
          </w:p>
        </w:tc>
        <w:tc>
          <w:tcPr>
            <w:tcW w:w="4839" w:type="dxa"/>
          </w:tcPr>
          <w:p w:rsidR="00E32D42" w:rsidRDefault="00E32D42" w:rsidP="00E32D42"/>
          <w:p w:rsidR="001E2E61" w:rsidRDefault="001E2E61" w:rsidP="00E32D42">
            <w:r>
              <w:t>Enseignement de SPECIALITE 1 conservée en terminale</w:t>
            </w:r>
          </w:p>
        </w:tc>
        <w:tc>
          <w:tcPr>
            <w:tcW w:w="1105" w:type="dxa"/>
          </w:tcPr>
          <w:p w:rsidR="00E32D42" w:rsidRDefault="00E32D42" w:rsidP="00E32D42"/>
          <w:p w:rsidR="001E2E61" w:rsidRDefault="001E2E61" w:rsidP="00E32D42">
            <w:r>
              <w:t>16%</w:t>
            </w:r>
          </w:p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Default="00E32D42" w:rsidP="00E32D42">
            <w:r>
              <w:t>Langue vivante B</w:t>
            </w:r>
          </w:p>
          <w:p w:rsidR="00E32D42" w:rsidRDefault="00E32D42" w:rsidP="00E32D42"/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E32D42" w:rsidRDefault="00E32D42" w:rsidP="00E32D42">
            <w:r>
              <w:t>5%</w:t>
            </w:r>
          </w:p>
        </w:tc>
        <w:tc>
          <w:tcPr>
            <w:tcW w:w="4839" w:type="dxa"/>
          </w:tcPr>
          <w:p w:rsidR="00E32D42" w:rsidRDefault="00E32D42" w:rsidP="00E32D42"/>
          <w:p w:rsidR="001E2E61" w:rsidRDefault="001E2E61" w:rsidP="00E32D42">
            <w:r>
              <w:t>Enseignement de SPECIALITE</w:t>
            </w:r>
            <w:r w:rsidR="0003069D">
              <w:t xml:space="preserve">  </w:t>
            </w:r>
            <w:proofErr w:type="gramStart"/>
            <w:r w:rsidR="0003069D">
              <w:t>2</w:t>
            </w:r>
            <w:r>
              <w:t xml:space="preserve">  conservée</w:t>
            </w:r>
            <w:proofErr w:type="gramEnd"/>
            <w:r w:rsidR="0003069D">
              <w:t xml:space="preserve"> </w:t>
            </w:r>
            <w:r>
              <w:t xml:space="preserve"> en terminale</w:t>
            </w:r>
          </w:p>
        </w:tc>
        <w:tc>
          <w:tcPr>
            <w:tcW w:w="1105" w:type="dxa"/>
          </w:tcPr>
          <w:p w:rsidR="00E32D42" w:rsidRDefault="00E32D42" w:rsidP="00E32D42"/>
          <w:p w:rsidR="001E2E61" w:rsidRDefault="001E2E61" w:rsidP="00E32D42">
            <w:r>
              <w:t>16 %</w:t>
            </w:r>
          </w:p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Default="00E32D42" w:rsidP="00E32D42">
            <w:r>
              <w:t xml:space="preserve">EPS </w:t>
            </w:r>
          </w:p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E32D42" w:rsidRDefault="00E32D42" w:rsidP="00E32D42">
            <w:r>
              <w:t>5%</w:t>
            </w:r>
          </w:p>
        </w:tc>
        <w:tc>
          <w:tcPr>
            <w:tcW w:w="4839" w:type="dxa"/>
          </w:tcPr>
          <w:p w:rsidR="00E32D42" w:rsidRDefault="00E32D42" w:rsidP="00E32D42"/>
          <w:p w:rsidR="001E2E61" w:rsidRDefault="001E2E61" w:rsidP="00E32D42">
            <w:r>
              <w:t>Grand oral</w:t>
            </w:r>
          </w:p>
        </w:tc>
        <w:tc>
          <w:tcPr>
            <w:tcW w:w="1105" w:type="dxa"/>
          </w:tcPr>
          <w:p w:rsidR="001E2E61" w:rsidRDefault="001E2E61" w:rsidP="00E32D42"/>
          <w:p w:rsidR="00E32D42" w:rsidRDefault="001E2E61" w:rsidP="00E32D42">
            <w:r>
              <w:t>10 %</w:t>
            </w:r>
          </w:p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Pr="00E32D42" w:rsidRDefault="00E32D42" w:rsidP="00E32D42">
            <w:pPr>
              <w:rPr>
                <w:highlight w:val="yellow"/>
              </w:rPr>
            </w:pPr>
            <w:r w:rsidRPr="00E32D42">
              <w:rPr>
                <w:highlight w:val="yellow"/>
              </w:rPr>
              <w:t xml:space="preserve">ENSEIGNEMENT DE SPECIALITE </w:t>
            </w:r>
          </w:p>
          <w:p w:rsidR="00E32D42" w:rsidRDefault="00E32D42" w:rsidP="00E32D42">
            <w:r w:rsidRPr="00E32D42">
              <w:rPr>
                <w:highlight w:val="yellow"/>
              </w:rPr>
              <w:t>SUIVI UNIQUEMENT EN 1ERE</w:t>
            </w:r>
          </w:p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E32D42" w:rsidRDefault="00E32D42" w:rsidP="00E32D42">
            <w:r>
              <w:t>5%</w:t>
            </w:r>
          </w:p>
        </w:tc>
        <w:tc>
          <w:tcPr>
            <w:tcW w:w="4839" w:type="dxa"/>
          </w:tcPr>
          <w:p w:rsidR="00E32D42" w:rsidRDefault="00E32D42" w:rsidP="00E32D42"/>
        </w:tc>
        <w:tc>
          <w:tcPr>
            <w:tcW w:w="1105" w:type="dxa"/>
          </w:tcPr>
          <w:p w:rsidR="00E32D42" w:rsidRDefault="00E32D42" w:rsidP="00E32D42"/>
        </w:tc>
      </w:tr>
      <w:tr w:rsidR="00E32D42" w:rsidTr="00E32D42">
        <w:tc>
          <w:tcPr>
            <w:tcW w:w="3539" w:type="dxa"/>
          </w:tcPr>
          <w:p w:rsidR="00E32D42" w:rsidRDefault="00E32D42" w:rsidP="00E32D42"/>
          <w:p w:rsidR="00E32D42" w:rsidRDefault="00E32D42" w:rsidP="00E32D42">
            <w:r>
              <w:t>BULLETINS SCOLAIRES DE 1</w:t>
            </w:r>
            <w:r w:rsidRPr="00E32D42">
              <w:rPr>
                <w:vertAlign w:val="superscript"/>
              </w:rPr>
              <w:t>ère</w:t>
            </w:r>
            <w:r>
              <w:t xml:space="preserve"> ET de TERMINALE</w:t>
            </w:r>
          </w:p>
          <w:p w:rsidR="00E32D42" w:rsidRDefault="00E32D42" w:rsidP="00E32D42"/>
        </w:tc>
        <w:tc>
          <w:tcPr>
            <w:tcW w:w="973" w:type="dxa"/>
          </w:tcPr>
          <w:p w:rsidR="00E32D42" w:rsidRDefault="00E32D42" w:rsidP="00E32D42"/>
          <w:p w:rsidR="001E2E61" w:rsidRDefault="001E2E61" w:rsidP="00E32D42">
            <w:r>
              <w:t>10 %</w:t>
            </w:r>
          </w:p>
        </w:tc>
        <w:tc>
          <w:tcPr>
            <w:tcW w:w="4839" w:type="dxa"/>
          </w:tcPr>
          <w:p w:rsidR="00E32D42" w:rsidRDefault="00E32D42" w:rsidP="00E32D42"/>
        </w:tc>
        <w:tc>
          <w:tcPr>
            <w:tcW w:w="1105" w:type="dxa"/>
          </w:tcPr>
          <w:p w:rsidR="00E32D42" w:rsidRDefault="00E32D42" w:rsidP="00E32D42"/>
        </w:tc>
      </w:tr>
      <w:tr w:rsidR="00D948FC" w:rsidTr="00E32D42">
        <w:tc>
          <w:tcPr>
            <w:tcW w:w="3539" w:type="dxa"/>
          </w:tcPr>
          <w:p w:rsidR="00D948FC" w:rsidRDefault="00D948FC" w:rsidP="00E32D42">
            <w:r>
              <w:t>Total des %</w:t>
            </w:r>
          </w:p>
        </w:tc>
        <w:tc>
          <w:tcPr>
            <w:tcW w:w="973" w:type="dxa"/>
          </w:tcPr>
          <w:p w:rsidR="00D948FC" w:rsidRDefault="00D948FC" w:rsidP="00E32D42">
            <w:r>
              <w:t>40 %</w:t>
            </w:r>
          </w:p>
        </w:tc>
        <w:tc>
          <w:tcPr>
            <w:tcW w:w="4839" w:type="dxa"/>
          </w:tcPr>
          <w:p w:rsidR="00D948FC" w:rsidRDefault="00D948FC" w:rsidP="00E32D42">
            <w:r>
              <w:t>Total des %</w:t>
            </w:r>
          </w:p>
        </w:tc>
        <w:tc>
          <w:tcPr>
            <w:tcW w:w="1105" w:type="dxa"/>
          </w:tcPr>
          <w:p w:rsidR="00D948FC" w:rsidRDefault="00D948FC" w:rsidP="00E32D42">
            <w:r>
              <w:t>60 %</w:t>
            </w:r>
          </w:p>
        </w:tc>
      </w:tr>
    </w:tbl>
    <w:p w:rsidR="00E034D9" w:rsidRDefault="00E034D9"/>
    <w:p w:rsidR="00A64903" w:rsidRPr="00A64903" w:rsidRDefault="00A64903" w:rsidP="00A64903">
      <w:pPr>
        <w:ind w:firstLine="708"/>
      </w:pPr>
      <w:r w:rsidRPr="00A64903">
        <w:rPr>
          <w:highlight w:val="green"/>
        </w:rPr>
        <w:t>Question : si l’on prend</w:t>
      </w:r>
      <w:r>
        <w:rPr>
          <w:highlight w:val="green"/>
        </w:rPr>
        <w:t xml:space="preserve"> aussi en </w:t>
      </w:r>
      <w:r w:rsidR="00B13578">
        <w:rPr>
          <w:highlight w:val="green"/>
        </w:rPr>
        <w:t>compte les</w:t>
      </w:r>
      <w:r w:rsidR="00857D44">
        <w:rPr>
          <w:highlight w:val="green"/>
        </w:rPr>
        <w:t xml:space="preserve"> </w:t>
      </w:r>
      <w:r w:rsidR="00B13578">
        <w:rPr>
          <w:highlight w:val="green"/>
        </w:rPr>
        <w:t xml:space="preserve">options </w:t>
      </w:r>
      <w:proofErr w:type="gramStart"/>
      <w:r w:rsidR="00B13578" w:rsidRPr="00A64903">
        <w:rPr>
          <w:highlight w:val="green"/>
        </w:rPr>
        <w:t>le</w:t>
      </w:r>
      <w:r>
        <w:rPr>
          <w:highlight w:val="green"/>
        </w:rPr>
        <w:t xml:space="preserve"> </w:t>
      </w:r>
      <w:r w:rsidRPr="00A64903">
        <w:rPr>
          <w:highlight w:val="green"/>
        </w:rPr>
        <w:t xml:space="preserve"> tota</w:t>
      </w:r>
      <w:r>
        <w:rPr>
          <w:highlight w:val="green"/>
        </w:rPr>
        <w:t>l</w:t>
      </w:r>
      <w:proofErr w:type="gramEnd"/>
      <w:r>
        <w:rPr>
          <w:highlight w:val="green"/>
        </w:rPr>
        <w:t xml:space="preserve"> </w:t>
      </w:r>
      <w:r w:rsidRPr="00A64903">
        <w:rPr>
          <w:highlight w:val="green"/>
        </w:rPr>
        <w:t>n’est pas sur 100 mais sur 110 </w:t>
      </w:r>
      <w:r>
        <w:rPr>
          <w:highlight w:val="green"/>
        </w:rPr>
        <w:t>par exemple</w:t>
      </w:r>
      <w:r w:rsidRPr="00A64903">
        <w:rPr>
          <w:highlight w:val="green"/>
        </w:rPr>
        <w:t>?</w:t>
      </w:r>
    </w:p>
    <w:p w:rsidR="00A64903" w:rsidRDefault="00A64903"/>
    <w:p w:rsidR="00DD3D74" w:rsidRDefault="00D948FC">
      <w:r w:rsidRPr="00A64903">
        <w:rPr>
          <w:highlight w:val="cyan"/>
        </w:rPr>
        <w:t>Quelle sont les différences entre les épreuves de contrôle continu et les épreuves terminales ?</w:t>
      </w:r>
    </w:p>
    <w:p w:rsidR="00D948FC" w:rsidRDefault="00D948FC" w:rsidP="00D948FC">
      <w:pPr>
        <w:pStyle w:val="Paragraphedeliste"/>
        <w:numPr>
          <w:ilvl w:val="0"/>
          <w:numId w:val="2"/>
        </w:numPr>
      </w:pPr>
      <w:r w:rsidRPr="00D948FC">
        <w:rPr>
          <w:highlight w:val="yellow"/>
        </w:rPr>
        <w:t>Les épreuves du contrôle continu sont organisées au niveau de l’établissement.</w:t>
      </w:r>
      <w:r>
        <w:t xml:space="preserve"> </w:t>
      </w:r>
    </w:p>
    <w:p w:rsidR="00D948FC" w:rsidRDefault="00D948FC" w:rsidP="00815AD5">
      <w:pPr>
        <w:ind w:left="360"/>
      </w:pPr>
      <w:r>
        <w:t>Les sujets sont choisis et corrig</w:t>
      </w:r>
      <w:r w:rsidR="00857D44">
        <w:t>és</w:t>
      </w:r>
      <w:r>
        <w:t xml:space="preserve"> par les professeurs de chaque Lycée. </w:t>
      </w:r>
      <w:r w:rsidR="00815AD5">
        <w:t xml:space="preserve">Les dates des épreuves sont fixées par </w:t>
      </w:r>
      <w:proofErr w:type="gramStart"/>
      <w:r w:rsidR="00815AD5">
        <w:t>l’établissement .</w:t>
      </w:r>
      <w:proofErr w:type="gramEnd"/>
    </w:p>
    <w:p w:rsidR="00D948FC" w:rsidRDefault="00857D44" w:rsidP="00857D44">
      <w:pPr>
        <w:pStyle w:val="Paragraphedeliste"/>
      </w:pPr>
      <w:r>
        <w:t xml:space="preserve">              </w:t>
      </w:r>
      <w:r w:rsidR="00D948FC">
        <w:t>Le respect de l’anonymat se réalise par l’échange des copies entre professeurs.</w:t>
      </w:r>
    </w:p>
    <w:p w:rsidR="00D948FC" w:rsidRDefault="00D948FC">
      <w:r>
        <w:t xml:space="preserve">                           </w:t>
      </w:r>
      <w:r w:rsidR="00A64903">
        <w:t xml:space="preserve"> </w:t>
      </w:r>
      <w:r>
        <w:t xml:space="preserve">  Les sujets sont choisis dans « une banque nationale ».</w:t>
      </w:r>
    </w:p>
    <w:p w:rsidR="00DD3D74" w:rsidRDefault="00DD3D74"/>
    <w:p w:rsidR="00D948FC" w:rsidRPr="00D948FC" w:rsidRDefault="00D948FC" w:rsidP="00D948FC">
      <w:pPr>
        <w:pStyle w:val="Paragraphedeliste"/>
        <w:numPr>
          <w:ilvl w:val="0"/>
          <w:numId w:val="2"/>
        </w:numPr>
        <w:rPr>
          <w:highlight w:val="yellow"/>
        </w:rPr>
      </w:pPr>
      <w:r w:rsidRPr="00D948FC">
        <w:rPr>
          <w:highlight w:val="yellow"/>
        </w:rPr>
        <w:t xml:space="preserve">Les épreuves terminales sont des épreuves nationales (les mêmes sujets pour tous les candidats). </w:t>
      </w:r>
    </w:p>
    <w:p w:rsidR="00DD3D74" w:rsidRDefault="00DD3D74"/>
    <w:p w:rsidR="004442F7" w:rsidRDefault="0046161D">
      <w:r>
        <w:t>REMARQUE : Toutes les notes comptent pour le bac puisque les moyennes des 6 bulletins (3 en 1</w:t>
      </w:r>
      <w:r w:rsidRPr="0046161D">
        <w:rPr>
          <w:vertAlign w:val="superscript"/>
        </w:rPr>
        <w:t>ère</w:t>
      </w:r>
      <w:r>
        <w:t xml:space="preserve"> et 3 en terminale) </w:t>
      </w:r>
      <w:r w:rsidRPr="004442F7">
        <w:rPr>
          <w:highlight w:val="yellow"/>
        </w:rPr>
        <w:t xml:space="preserve">sont </w:t>
      </w:r>
      <w:r w:rsidR="004442F7" w:rsidRPr="004442F7">
        <w:rPr>
          <w:highlight w:val="yellow"/>
        </w:rPr>
        <w:t xml:space="preserve">prises en </w:t>
      </w:r>
      <w:proofErr w:type="gramStart"/>
      <w:r w:rsidR="004442F7" w:rsidRPr="004442F7">
        <w:rPr>
          <w:highlight w:val="yellow"/>
        </w:rPr>
        <w:t>compte  pour</w:t>
      </w:r>
      <w:proofErr w:type="gramEnd"/>
      <w:r w:rsidR="004442F7" w:rsidRPr="004442F7">
        <w:rPr>
          <w:highlight w:val="yellow"/>
        </w:rPr>
        <w:t xml:space="preserve"> 10 % de la note finale</w:t>
      </w:r>
      <w:r w:rsidR="004442F7">
        <w:t xml:space="preserve">.   </w:t>
      </w:r>
    </w:p>
    <w:p w:rsidR="0046161D" w:rsidRDefault="004442F7">
      <w:r>
        <w:lastRenderedPageBreak/>
        <w:t xml:space="preserve">Les moyennes comptent également pour </w:t>
      </w:r>
      <w:r w:rsidRPr="004442F7">
        <w:rPr>
          <w:highlight w:val="yellow"/>
        </w:rPr>
        <w:t xml:space="preserve">le dossier </w:t>
      </w:r>
      <w:proofErr w:type="spellStart"/>
      <w:r w:rsidRPr="004442F7">
        <w:rPr>
          <w:highlight w:val="yellow"/>
        </w:rPr>
        <w:t>Parcoursup</w:t>
      </w:r>
      <w:proofErr w:type="spellEnd"/>
      <w:r>
        <w:t xml:space="preserve"> qui permet de faire ses choix </w:t>
      </w:r>
      <w:r w:rsidR="00C85B95">
        <w:t xml:space="preserve">en terminale </w:t>
      </w:r>
      <w:r>
        <w:t>pour les études supérieures.</w:t>
      </w:r>
    </w:p>
    <w:p w:rsidR="00C85B95" w:rsidRDefault="00C85B95"/>
    <w:p w:rsidR="004442F7" w:rsidRDefault="004442F7" w:rsidP="004442F7">
      <w:pPr>
        <w:rPr>
          <w:sz w:val="44"/>
          <w:szCs w:val="44"/>
          <w:u w:val="single"/>
        </w:rPr>
      </w:pPr>
      <w:r w:rsidRPr="00E034D9">
        <w:rPr>
          <w:sz w:val="44"/>
          <w:szCs w:val="44"/>
          <w:highlight w:val="yellow"/>
          <w:u w:val="single"/>
        </w:rPr>
        <w:t>I</w:t>
      </w:r>
      <w:r w:rsidR="00A64903">
        <w:rPr>
          <w:sz w:val="44"/>
          <w:szCs w:val="44"/>
          <w:highlight w:val="yellow"/>
          <w:u w:val="single"/>
        </w:rPr>
        <w:t>II</w:t>
      </w:r>
      <w:r w:rsidRPr="00E034D9">
        <w:rPr>
          <w:sz w:val="44"/>
          <w:szCs w:val="44"/>
          <w:highlight w:val="yellow"/>
          <w:u w:val="single"/>
        </w:rPr>
        <w:t xml:space="preserve"> /</w:t>
      </w:r>
      <w:r>
        <w:rPr>
          <w:sz w:val="44"/>
          <w:szCs w:val="44"/>
          <w:u w:val="single"/>
        </w:rPr>
        <w:t>GROS PLAN SUR L’ENSEIGNEMENT DE SPE EN 1</w:t>
      </w:r>
      <w:r w:rsidRPr="00A64903">
        <w:rPr>
          <w:sz w:val="44"/>
          <w:szCs w:val="44"/>
          <w:u w:val="single"/>
          <w:vertAlign w:val="superscript"/>
        </w:rPr>
        <w:t>ère</w:t>
      </w:r>
    </w:p>
    <w:p w:rsidR="00A64903" w:rsidRDefault="00A64903" w:rsidP="004442F7">
      <w:pPr>
        <w:rPr>
          <w:sz w:val="44"/>
          <w:szCs w:val="44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168275</wp:posOffset>
                </wp:positionV>
                <wp:extent cx="4667250" cy="6191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91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903" w:rsidRDefault="00A64903" w:rsidP="00A64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6490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ENSEIGNEMENT DE SPECIALITE</w:t>
                            </w:r>
                            <w:r w:rsidR="007466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EN 1</w:t>
                            </w:r>
                            <w:r w:rsidR="0074666E" w:rsidRPr="0074666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</w:p>
                          <w:p w:rsidR="0074666E" w:rsidRPr="00A64903" w:rsidRDefault="0074666E" w:rsidP="00A64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5" o:spid="_x0000_s1026" style="position:absolute;margin-left:56.25pt;margin-top:13.25pt;width:367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" fillcolor="#f6f8fc [180]" strokecolor="#4472c4 [3204]" strokeweight="1pt">
                <v:fill color2="#c7d4ed [980]" colors="0 #f6f8fc;48497f #abc0e4;54395f #abc0e4;1 #c7d5ed" focus="100%" type="gradient">
                  <o:fill v:ext="view" type="gradientUnscaled"/>
                </v:fill>
                <v:stroke joinstyle="miter"/>
                <v:textbox>
                  <w:txbxContent>
                    <w:p w:rsidR="00A64903" w:rsidRDefault="00A64903" w:rsidP="00A649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6490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ENSEIGNEMENT DE SPECIALITE</w:t>
                      </w:r>
                      <w:r w:rsidR="0074666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EN 1</w:t>
                      </w:r>
                      <w:r w:rsidR="0074666E" w:rsidRPr="0074666E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ère</w:t>
                      </w:r>
                    </w:p>
                    <w:p w:rsidR="0074666E" w:rsidRPr="00A64903" w:rsidRDefault="0074666E" w:rsidP="00A6490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4903" w:rsidRDefault="00A64903" w:rsidP="004442F7">
      <w:pPr>
        <w:rPr>
          <w:sz w:val="44"/>
          <w:szCs w:val="44"/>
          <w:u w:val="single"/>
        </w:rPr>
      </w:pPr>
    </w:p>
    <w:p w:rsidR="00A64903" w:rsidRPr="0074666E" w:rsidRDefault="0074666E" w:rsidP="004442F7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10160</wp:posOffset>
                </wp:positionV>
                <wp:extent cx="4210050" cy="19907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9907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66E" w:rsidRPr="0074666E" w:rsidRDefault="0074666E" w:rsidP="0074666E">
                            <w:pPr>
                              <w:ind w:left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4666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Les notes d’exercices, de contrôle, </w:t>
                            </w:r>
                            <w:proofErr w:type="spellStart"/>
                            <w:r w:rsidRPr="0074666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 w:rsidRPr="0074666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obtenues pendant l'année sont intégrées dans les bulletins de 1</w:t>
                            </w:r>
                            <w:r w:rsidRPr="0074666E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4666E" w:rsidRPr="0074666E" w:rsidRDefault="0074666E" w:rsidP="0074666E">
                            <w:pPr>
                              <w:ind w:left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4666E">
                              <w:rPr>
                                <w:color w:val="000000" w:themeColor="text1"/>
                                <w:sz w:val="32"/>
                                <w:szCs w:val="32"/>
                                <w:highlight w:val="green"/>
                              </w:rPr>
                              <w:t>Les moyennes des bulletins de 1ère et de Terminale comptent pour 10% de la note du bac.</w:t>
                            </w:r>
                          </w:p>
                          <w:p w:rsidR="0074666E" w:rsidRDefault="0074666E" w:rsidP="00746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" o:spid="_x0000_s1027" style="position:absolute;margin-left:73.5pt;margin-top:.8pt;width:331.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" fillcolor="#f6f8fc [180]" strokecolor="#1f3763 [1604]" strokeweight="1pt">
                <v:fill color2="#c7d4ed [980]" colors="0 #f6f8fc;48497f #abc0e4;54395f #abc0e4;1 #c7d5ed" focus="100%" type="gradient">
                  <o:fill v:ext="view" type="gradientUnscaled"/>
                </v:fill>
                <v:stroke joinstyle="miter"/>
                <v:textbox>
                  <w:txbxContent>
                    <w:p w:rsidR="0074666E" w:rsidRPr="0074666E" w:rsidRDefault="0074666E" w:rsidP="0074666E">
                      <w:pPr>
                        <w:ind w:left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4666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Les notes d’exercices, de contrôle, </w:t>
                      </w:r>
                      <w:proofErr w:type="spellStart"/>
                      <w:r w:rsidRPr="0074666E">
                        <w:rPr>
                          <w:color w:val="000000" w:themeColor="text1"/>
                          <w:sz w:val="32"/>
                          <w:szCs w:val="32"/>
                        </w:rPr>
                        <w:t>etc</w:t>
                      </w:r>
                      <w:proofErr w:type="spellEnd"/>
                      <w:r w:rsidRPr="0074666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obtenues pendant l'année sont intégrées dans les bulletins de 1</w:t>
                      </w:r>
                      <w:r w:rsidRPr="0074666E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ère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74666E" w:rsidRPr="0074666E" w:rsidRDefault="0074666E" w:rsidP="0074666E">
                      <w:pPr>
                        <w:ind w:left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4666E">
                        <w:rPr>
                          <w:color w:val="000000" w:themeColor="text1"/>
                          <w:sz w:val="32"/>
                          <w:szCs w:val="32"/>
                          <w:highlight w:val="green"/>
                        </w:rPr>
                        <w:t>Les moyennes des bulletins de 1ère et de Terminale comptent pour 10% de la note du bac.</w:t>
                      </w:r>
                    </w:p>
                    <w:p w:rsidR="0074666E" w:rsidRDefault="0074666E" w:rsidP="007466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D3D74" w:rsidRDefault="00DD3D74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613F8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105410</wp:posOffset>
                </wp:positionV>
                <wp:extent cx="592455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66E" w:rsidRPr="0074666E" w:rsidRDefault="0074666E" w:rsidP="0074666E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74666E">
                              <w:rPr>
                                <w:highlight w:val="yellow"/>
                              </w:rPr>
                              <w:t>FIN DU PREMIER TRIMESTRE : CHOIX DES 2 SPECIALITES CONSERVEES POUR LA TERMINALE</w:t>
                            </w:r>
                          </w:p>
                          <w:p w:rsidR="0074666E" w:rsidRPr="0074666E" w:rsidRDefault="0074666E" w:rsidP="0074666E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74666E">
                              <w:rPr>
                                <w:highlight w:val="yellow"/>
                              </w:rPr>
                              <w:t>= ABANDON D’UNE SPECIALITE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8" style="position:absolute;margin-left:11.25pt;margin-top:8.3pt;width:466.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" fillcolor="#f6f8fc [180]" strokecolor="#a8d08d [1945]" strokeweight="1pt">
                <v:fill color2="#c7d4ed [980]" colors="0 #f6f8fc;48497f #abc0e4;54395f #abc0e4;1 #c7d5ed" focus="100%" type="gradient"/>
                <v:textbox>
                  <w:txbxContent>
                    <w:p w:rsidR="0074666E" w:rsidRPr="0074666E" w:rsidRDefault="0074666E" w:rsidP="0074666E">
                      <w:pPr>
                        <w:jc w:val="center"/>
                        <w:rPr>
                          <w:highlight w:val="yellow"/>
                        </w:rPr>
                      </w:pPr>
                      <w:r w:rsidRPr="0074666E">
                        <w:rPr>
                          <w:highlight w:val="yellow"/>
                        </w:rPr>
                        <w:t>FIN DU PREMIER TRIMESTRE : CHOIX DES 2 SPECIALITES CONSERVEES POUR LA TERMINALE</w:t>
                      </w:r>
                    </w:p>
                    <w:p w:rsidR="0074666E" w:rsidRPr="0074666E" w:rsidRDefault="0074666E" w:rsidP="0074666E">
                      <w:pPr>
                        <w:jc w:val="center"/>
                        <w:rPr>
                          <w:color w:val="92D050"/>
                        </w:rPr>
                      </w:pPr>
                      <w:r w:rsidRPr="0074666E">
                        <w:rPr>
                          <w:highlight w:val="yellow"/>
                        </w:rPr>
                        <w:t>= ABANDON D’UNE SPECIALITE</w:t>
                      </w:r>
                    </w:p>
                  </w:txbxContent>
                </v:textbox>
              </v:rect>
            </w:pict>
          </mc:Fallback>
        </mc:AlternateContent>
      </w: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613F8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7F51F" wp14:editId="2073753D">
                <wp:simplePos x="0" y="0"/>
                <wp:positionH relativeFrom="column">
                  <wp:posOffset>3009901</wp:posOffset>
                </wp:positionH>
                <wp:positionV relativeFrom="paragraph">
                  <wp:posOffset>10795</wp:posOffset>
                </wp:positionV>
                <wp:extent cx="666750" cy="466725"/>
                <wp:effectExtent l="0" t="0" r="7620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3D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237pt;margin-top:.85pt;width:52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20320</wp:posOffset>
                </wp:positionV>
                <wp:extent cx="933450" cy="457200"/>
                <wp:effectExtent l="38100" t="0" r="190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38863" id="Connecteur droit avec flèche 13" o:spid="_x0000_s1026" type="#_x0000_t32" style="position:absolute;margin-left:165pt;margin-top:1.6pt;width:73.5pt;height:3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A64903" w:rsidRDefault="00A64903">
      <w:pPr>
        <w:rPr>
          <w:b/>
          <w:bCs/>
        </w:rPr>
      </w:pPr>
    </w:p>
    <w:p w:rsidR="00A64903" w:rsidRDefault="00613F8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DDEC1" wp14:editId="47E776F7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2562225" cy="74295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2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80" w:rsidRPr="00613F80" w:rsidRDefault="00613F80" w:rsidP="00613F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3F80">
                              <w:rPr>
                                <w:b/>
                                <w:bCs/>
                              </w:rPr>
                              <w:t>L’ELEVE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 w:rsidR="00F66495">
                              <w:rPr>
                                <w:b/>
                                <w:bCs/>
                                <w:highlight w:val="yellow"/>
                              </w:rPr>
                              <w:t>ABANDONNE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13F80">
                              <w:rPr>
                                <w:b/>
                                <w:bCs/>
                              </w:rPr>
                              <w:t>LA SPECIALITE SUIVIE EN 1</w:t>
                            </w:r>
                            <w:r w:rsidRPr="00613F80">
                              <w:rPr>
                                <w:b/>
                                <w:bCs/>
                                <w:vertAlign w:val="superscript"/>
                              </w:rPr>
                              <w:t>ère</w:t>
                            </w:r>
                            <w:r w:rsidRPr="00613F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DEC1" id="Rectangle : coins arrondis 19" o:spid="_x0000_s1029" style="position:absolute;margin-left:19.5pt;margin-top:.85pt;width:201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" fillcolor="#a8d08d [1945]" strokecolor="#ed7d31 [3205]" strokeweight="1pt">
                <v:stroke joinstyle="miter"/>
                <v:textbox>
                  <w:txbxContent>
                    <w:p w:rsidR="00613F80" w:rsidRPr="00613F80" w:rsidRDefault="00613F80" w:rsidP="00613F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3F80">
                        <w:rPr>
                          <w:b/>
                          <w:bCs/>
                        </w:rPr>
                        <w:t>L’ELEVE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 w:rsidR="00F66495">
                        <w:rPr>
                          <w:b/>
                          <w:bCs/>
                          <w:highlight w:val="yellow"/>
                        </w:rPr>
                        <w:t>ABANDONNE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13F80">
                        <w:rPr>
                          <w:b/>
                          <w:bCs/>
                        </w:rPr>
                        <w:t>LA SPECIALITE SUIVIE EN 1</w:t>
                      </w:r>
                      <w:r w:rsidRPr="00613F80">
                        <w:rPr>
                          <w:b/>
                          <w:bCs/>
                          <w:vertAlign w:val="superscript"/>
                        </w:rPr>
                        <w:t>ère</w:t>
                      </w:r>
                      <w:r w:rsidRPr="00613F8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DF61E" wp14:editId="3467C50D">
                <wp:simplePos x="0" y="0"/>
                <wp:positionH relativeFrom="column">
                  <wp:posOffset>3495675</wp:posOffset>
                </wp:positionH>
                <wp:positionV relativeFrom="paragraph">
                  <wp:posOffset>10795</wp:posOffset>
                </wp:positionV>
                <wp:extent cx="2562225" cy="74295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2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80" w:rsidRPr="00613F80" w:rsidRDefault="00613F80" w:rsidP="00613F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3F80">
                              <w:rPr>
                                <w:b/>
                                <w:bCs/>
                              </w:rPr>
                              <w:t xml:space="preserve">L’ELEVE </w:t>
                            </w:r>
                            <w:r w:rsidRPr="00613F80">
                              <w:rPr>
                                <w:b/>
                                <w:bCs/>
                                <w:highlight w:val="yellow"/>
                              </w:rPr>
                              <w:t>CONSERVE</w:t>
                            </w:r>
                            <w:r w:rsidR="00F66495">
                              <w:rPr>
                                <w:b/>
                                <w:bCs/>
                              </w:rPr>
                              <w:t xml:space="preserve">EN </w:t>
                            </w:r>
                            <w:proofErr w:type="gramStart"/>
                            <w:r w:rsidR="00F66495">
                              <w:rPr>
                                <w:b/>
                                <w:bCs/>
                              </w:rPr>
                              <w:t xml:space="preserve">TERMINALE </w:t>
                            </w:r>
                            <w:r w:rsidRPr="00613F80">
                              <w:rPr>
                                <w:b/>
                                <w:bCs/>
                              </w:rPr>
                              <w:t xml:space="preserve"> LA</w:t>
                            </w:r>
                            <w:proofErr w:type="gramEnd"/>
                            <w:r w:rsidRPr="00613F80">
                              <w:rPr>
                                <w:b/>
                                <w:bCs/>
                              </w:rPr>
                              <w:t xml:space="preserve"> SPECIALITE SUIVIE EN 1</w:t>
                            </w:r>
                            <w:r w:rsidRPr="00613F80">
                              <w:rPr>
                                <w:b/>
                                <w:bCs/>
                                <w:vertAlign w:val="superscript"/>
                              </w:rPr>
                              <w:t>ère</w:t>
                            </w:r>
                            <w:r w:rsidRPr="00613F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DF61E" id="Rectangle : coins arrondis 17" o:spid="_x0000_s1030" style="position:absolute;margin-left:275.25pt;margin-top:.85pt;width:201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" fillcolor="#a8d08d [1945]" strokecolor="#ed7d31 [3205]" strokeweight="1pt">
                <v:stroke joinstyle="miter"/>
                <v:textbox>
                  <w:txbxContent>
                    <w:p w:rsidR="00613F80" w:rsidRPr="00613F80" w:rsidRDefault="00613F80" w:rsidP="00613F8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3F80">
                        <w:rPr>
                          <w:b/>
                          <w:bCs/>
                        </w:rPr>
                        <w:t xml:space="preserve">L’ELEVE </w:t>
                      </w:r>
                      <w:r w:rsidRPr="00613F80">
                        <w:rPr>
                          <w:b/>
                          <w:bCs/>
                          <w:highlight w:val="yellow"/>
                        </w:rPr>
                        <w:t>CONSERVE</w:t>
                      </w:r>
                      <w:r w:rsidR="00F66495">
                        <w:rPr>
                          <w:b/>
                          <w:bCs/>
                        </w:rPr>
                        <w:t xml:space="preserve">EN </w:t>
                      </w:r>
                      <w:proofErr w:type="gramStart"/>
                      <w:r w:rsidR="00F66495">
                        <w:rPr>
                          <w:b/>
                          <w:bCs/>
                        </w:rPr>
                        <w:t xml:space="preserve">TERMINALE </w:t>
                      </w:r>
                      <w:r w:rsidRPr="00613F80">
                        <w:rPr>
                          <w:b/>
                          <w:bCs/>
                        </w:rPr>
                        <w:t xml:space="preserve"> LA</w:t>
                      </w:r>
                      <w:proofErr w:type="gramEnd"/>
                      <w:r w:rsidRPr="00613F80">
                        <w:rPr>
                          <w:b/>
                          <w:bCs/>
                        </w:rPr>
                        <w:t xml:space="preserve"> SPECIALITE SUIVIE EN 1</w:t>
                      </w:r>
                      <w:r w:rsidRPr="00613F80">
                        <w:rPr>
                          <w:b/>
                          <w:bCs/>
                          <w:vertAlign w:val="superscript"/>
                        </w:rPr>
                        <w:t>ère</w:t>
                      </w:r>
                      <w:r w:rsidRPr="00613F8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6006C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CD9EF" wp14:editId="7871A7BF">
                <wp:simplePos x="0" y="0"/>
                <wp:positionH relativeFrom="column">
                  <wp:posOffset>4714875</wp:posOffset>
                </wp:positionH>
                <wp:positionV relativeFrom="paragraph">
                  <wp:posOffset>20955</wp:posOffset>
                </wp:positionV>
                <wp:extent cx="285750" cy="438150"/>
                <wp:effectExtent l="19050" t="0" r="38100" b="38100"/>
                <wp:wrapNone/>
                <wp:docPr id="22" name="Flèche :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BAF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2" o:spid="_x0000_s1026" type="#_x0000_t67" style="position:absolute;margin-left:371.25pt;margin-top:1.65pt;width:22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" adj="14557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40005</wp:posOffset>
                </wp:positionV>
                <wp:extent cx="285750" cy="438150"/>
                <wp:effectExtent l="19050" t="0" r="38100" b="38100"/>
                <wp:wrapNone/>
                <wp:docPr id="21" name="Flèche :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F863B" id="Flèche : bas 21" o:spid="_x0000_s1026" type="#_x0000_t67" style="position:absolute;margin-left:105.75pt;margin-top:3.15pt;width:22.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" adj="14557" fillcolor="#4472c4 [3204]" strokecolor="#1f3763 [1604]" strokeweight="1pt"/>
            </w:pict>
          </mc:Fallback>
        </mc:AlternateContent>
      </w:r>
    </w:p>
    <w:p w:rsidR="00A64903" w:rsidRDefault="00A64903">
      <w:pPr>
        <w:rPr>
          <w:b/>
          <w:bCs/>
        </w:rPr>
      </w:pPr>
    </w:p>
    <w:p w:rsidR="00A64903" w:rsidRDefault="00F6649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FC9F0" wp14:editId="34D2DF05">
                <wp:simplePos x="0" y="0"/>
                <wp:positionH relativeFrom="column">
                  <wp:posOffset>3533775</wp:posOffset>
                </wp:positionH>
                <wp:positionV relativeFrom="paragraph">
                  <wp:posOffset>125730</wp:posOffset>
                </wp:positionV>
                <wp:extent cx="2562225" cy="2800350"/>
                <wp:effectExtent l="0" t="0" r="28575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00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495" w:rsidRDefault="00F66495" w:rsidP="00F66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13F80">
                              <w:rPr>
                                <w:b/>
                                <w:bCs/>
                              </w:rPr>
                              <w:t>L’E</w:t>
                            </w:r>
                            <w:r>
                              <w:rPr>
                                <w:b/>
                                <w:bCs/>
                              </w:rPr>
                              <w:t>LEVE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PASSE L’EPREUVE DU BAC</w:t>
                            </w:r>
                          </w:p>
                          <w:p w:rsidR="00F66495" w:rsidRDefault="00815AD5" w:rsidP="00F66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F66495">
                              <w:rPr>
                                <w:b/>
                                <w:bCs/>
                              </w:rPr>
                              <w:t>ite  «</w:t>
                            </w:r>
                            <w:proofErr w:type="gramEnd"/>
                            <w:r w:rsidR="00F66495">
                              <w:rPr>
                                <w:b/>
                                <w:bCs/>
                              </w:rPr>
                              <w:t>  </w:t>
                            </w:r>
                            <w:r w:rsidR="00F66495">
                              <w:rPr>
                                <w:b/>
                                <w:bCs/>
                              </w:rPr>
                              <w:t xml:space="preserve">terminale </w:t>
                            </w:r>
                            <w:r w:rsidR="00F66495" w:rsidRPr="00F66495">
                              <w:rPr>
                                <w:b/>
                                <w:bCs/>
                                <w:highlight w:val="yellow"/>
                              </w:rPr>
                              <w:t xml:space="preserve">» l’année de </w:t>
                            </w:r>
                            <w:r w:rsidR="00F66495" w:rsidRPr="00F66495">
                              <w:rPr>
                                <w:b/>
                                <w:bCs/>
                                <w:highlight w:val="yellow"/>
                              </w:rPr>
                              <w:t>terminale</w:t>
                            </w:r>
                          </w:p>
                          <w:p w:rsidR="00F66495" w:rsidRDefault="00F66495" w:rsidP="00F66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QUAND : </w:t>
                            </w: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COEFFICIENT :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66495">
                              <w:rPr>
                                <w:b/>
                                <w:bCs/>
                                <w:highlight w:val="yellow"/>
                              </w:rPr>
                              <w:t>16</w:t>
                            </w: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NATURE DE L’EPREUVE</w:t>
                            </w:r>
                          </w:p>
                          <w:p w:rsidR="00815AD5" w:rsidRDefault="00815AD5" w:rsidP="00815AD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Voir ci-dessous </w:t>
                            </w: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66495" w:rsidRPr="00613F80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FC9F0" id="Rectangle : coins arrondis 24" o:spid="_x0000_s1031" style="position:absolute;margin-left:278.25pt;margin-top:9.9pt;width:201.75pt;height:2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" fillcolor="#ffe599 [1303]" strokecolor="#ed7d31 [3205]" strokeweight="1pt">
                <v:stroke joinstyle="miter"/>
                <v:textbox>
                  <w:txbxContent>
                    <w:p w:rsidR="00F66495" w:rsidRDefault="00F66495" w:rsidP="00F664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13F80">
                        <w:rPr>
                          <w:b/>
                          <w:bCs/>
                        </w:rPr>
                        <w:t>L’E</w:t>
                      </w:r>
                      <w:r>
                        <w:rPr>
                          <w:b/>
                          <w:bCs/>
                        </w:rPr>
                        <w:t>LEVE</w:t>
                      </w:r>
                      <w:r>
                        <w:rPr>
                          <w:b/>
                          <w:bCs/>
                        </w:rPr>
                        <w:t xml:space="preserve"> PASSE L’EPREUVE DU BAC</w:t>
                      </w:r>
                    </w:p>
                    <w:p w:rsidR="00F66495" w:rsidRDefault="00815AD5" w:rsidP="00F6649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</w:t>
                      </w:r>
                      <w:r w:rsidR="00F66495">
                        <w:rPr>
                          <w:b/>
                          <w:bCs/>
                        </w:rPr>
                        <w:t>ite  «</w:t>
                      </w:r>
                      <w:proofErr w:type="gramEnd"/>
                      <w:r w:rsidR="00F66495">
                        <w:rPr>
                          <w:b/>
                          <w:bCs/>
                        </w:rPr>
                        <w:t>  </w:t>
                      </w:r>
                      <w:r w:rsidR="00F66495">
                        <w:rPr>
                          <w:b/>
                          <w:bCs/>
                        </w:rPr>
                        <w:t xml:space="preserve">terminale </w:t>
                      </w:r>
                      <w:r w:rsidR="00F66495" w:rsidRPr="00F66495">
                        <w:rPr>
                          <w:b/>
                          <w:bCs/>
                          <w:highlight w:val="yellow"/>
                        </w:rPr>
                        <w:t xml:space="preserve">» l’année de </w:t>
                      </w:r>
                      <w:r w:rsidR="00F66495" w:rsidRPr="00F66495">
                        <w:rPr>
                          <w:b/>
                          <w:bCs/>
                          <w:highlight w:val="yellow"/>
                        </w:rPr>
                        <w:t>terminale</w:t>
                      </w:r>
                    </w:p>
                    <w:p w:rsidR="00F66495" w:rsidRDefault="00F66495" w:rsidP="00F664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QUAND : </w:t>
                      </w: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COEFFICIENT :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66495">
                        <w:rPr>
                          <w:b/>
                          <w:bCs/>
                          <w:highlight w:val="yellow"/>
                        </w:rPr>
                        <w:t>16</w:t>
                      </w: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NATURE DE L’EPREUVE</w:t>
                      </w:r>
                    </w:p>
                    <w:p w:rsidR="00815AD5" w:rsidRDefault="00815AD5" w:rsidP="00815AD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Voir ci-dessous </w:t>
                      </w: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</w:p>
                    <w:p w:rsidR="00F66495" w:rsidRPr="00613F80" w:rsidRDefault="00F66495" w:rsidP="00F664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8DE0A" wp14:editId="2ADAF44F">
                <wp:simplePos x="0" y="0"/>
                <wp:positionH relativeFrom="column">
                  <wp:posOffset>209550</wp:posOffset>
                </wp:positionH>
                <wp:positionV relativeFrom="paragraph">
                  <wp:posOffset>125730</wp:posOffset>
                </wp:positionV>
                <wp:extent cx="2562225" cy="280035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00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495" w:rsidRDefault="00F66495" w:rsidP="00F66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613F80">
                              <w:rPr>
                                <w:b/>
                                <w:bCs/>
                              </w:rPr>
                              <w:t>L’ELEVE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PASSE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L’EPREUVE DU BAC</w:t>
                            </w:r>
                          </w:p>
                          <w:p w:rsidR="00F66495" w:rsidRDefault="00815AD5" w:rsidP="00F66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F66495">
                              <w:rPr>
                                <w:b/>
                                <w:bCs/>
                              </w:rPr>
                              <w:t>ite</w:t>
                            </w:r>
                            <w:proofErr w:type="gramEnd"/>
                            <w:r w:rsidR="00F66495">
                              <w:rPr>
                                <w:b/>
                                <w:bCs/>
                              </w:rPr>
                              <w:t xml:space="preserve"> de « contrôle continu </w:t>
                            </w:r>
                            <w:r w:rsidR="00F66495" w:rsidRPr="00F66495">
                              <w:rPr>
                                <w:b/>
                                <w:bCs/>
                                <w:highlight w:val="yellow"/>
                              </w:rPr>
                              <w:t>» l’année de première</w:t>
                            </w:r>
                          </w:p>
                          <w:p w:rsidR="00F66495" w:rsidRDefault="00F66495" w:rsidP="00F664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QUAND : </w:t>
                            </w: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COEFFICIENT :  </w:t>
                            </w:r>
                            <w:r w:rsidRPr="00F66495">
                              <w:rPr>
                                <w:b/>
                                <w:bCs/>
                                <w:highlight w:val="yellow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66495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NATURE DE L’EPREUVE</w:t>
                            </w:r>
                          </w:p>
                          <w:p w:rsidR="00F66495" w:rsidRDefault="00815AD5" w:rsidP="00F664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Voir ci-dessous </w:t>
                            </w:r>
                          </w:p>
                          <w:p w:rsidR="00F66495" w:rsidRPr="00613F80" w:rsidRDefault="00F66495" w:rsidP="00F664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8DE0A" id="Rectangle : coins arrondis 23" o:spid="_x0000_s1032" style="position:absolute;margin-left:16.5pt;margin-top:9.9pt;width:201.75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" fillcolor="#ffe599 [1303]" strokecolor="#ed7d31 [3205]" strokeweight="1pt">
                <v:stroke joinstyle="miter"/>
                <v:textbox>
                  <w:txbxContent>
                    <w:p w:rsidR="00F66495" w:rsidRDefault="00F66495" w:rsidP="00F6649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613F80">
                        <w:rPr>
                          <w:b/>
                          <w:bCs/>
                        </w:rPr>
                        <w:t>L’ELEVE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r>
                        <w:rPr>
                          <w:b/>
                          <w:bCs/>
                        </w:rPr>
                        <w:t xml:space="preserve"> PASSE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L’EPREUVE DU BAC</w:t>
                      </w:r>
                    </w:p>
                    <w:p w:rsidR="00F66495" w:rsidRDefault="00815AD5" w:rsidP="00F6649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</w:t>
                      </w:r>
                      <w:r w:rsidR="00F66495">
                        <w:rPr>
                          <w:b/>
                          <w:bCs/>
                        </w:rPr>
                        <w:t>ite</w:t>
                      </w:r>
                      <w:proofErr w:type="gramEnd"/>
                      <w:r w:rsidR="00F66495">
                        <w:rPr>
                          <w:b/>
                          <w:bCs/>
                        </w:rPr>
                        <w:t xml:space="preserve"> de « contrôle continu </w:t>
                      </w:r>
                      <w:r w:rsidR="00F66495" w:rsidRPr="00F66495">
                        <w:rPr>
                          <w:b/>
                          <w:bCs/>
                          <w:highlight w:val="yellow"/>
                        </w:rPr>
                        <w:t>» l’année de première</w:t>
                      </w:r>
                    </w:p>
                    <w:p w:rsidR="00F66495" w:rsidRDefault="00F66495" w:rsidP="00F664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QUAND : </w:t>
                      </w: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COEFFICIENT :  </w:t>
                      </w:r>
                      <w:r w:rsidRPr="00F66495">
                        <w:rPr>
                          <w:b/>
                          <w:bCs/>
                          <w:highlight w:val="yellow"/>
                        </w:rPr>
                        <w:t>5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66495" w:rsidRDefault="00F6649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NATURE DE L’EPREUVE</w:t>
                      </w:r>
                    </w:p>
                    <w:p w:rsidR="00F66495" w:rsidRDefault="00815AD5" w:rsidP="00F664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Voir ci-dessous </w:t>
                      </w:r>
                    </w:p>
                    <w:p w:rsidR="00F66495" w:rsidRPr="00613F80" w:rsidRDefault="00F66495" w:rsidP="00F664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</w:p>
    <w:p w:rsidR="00A64903" w:rsidRDefault="00A64903">
      <w:pPr>
        <w:rPr>
          <w:b/>
          <w:bCs/>
        </w:rPr>
      </w:pPr>
      <w:bookmarkStart w:id="2" w:name="_Hlk14941215"/>
      <w:bookmarkStart w:id="3" w:name="_GoBack"/>
    </w:p>
    <w:bookmarkEnd w:id="1"/>
    <w:p w:rsidR="00826939" w:rsidRDefault="00826939">
      <w:pPr>
        <w:rPr>
          <w:b/>
          <w:bCs/>
        </w:rPr>
      </w:pPr>
    </w:p>
    <w:p w:rsidR="00971DFB" w:rsidRDefault="00971DFB" w:rsidP="00C85B95">
      <w:pPr>
        <w:rPr>
          <w:sz w:val="44"/>
          <w:szCs w:val="44"/>
          <w:highlight w:val="yellow"/>
          <w:u w:val="single"/>
        </w:rPr>
      </w:pPr>
    </w:p>
    <w:p w:rsidR="00971DFB" w:rsidRDefault="00971DFB" w:rsidP="00C85B95">
      <w:pPr>
        <w:rPr>
          <w:sz w:val="44"/>
          <w:szCs w:val="44"/>
          <w:highlight w:val="yellow"/>
          <w:u w:val="single"/>
        </w:rPr>
      </w:pPr>
      <w:r>
        <w:rPr>
          <w:sz w:val="44"/>
          <w:szCs w:val="44"/>
          <w:highlight w:val="yellow"/>
          <w:u w:val="single"/>
        </w:rPr>
        <w:t xml:space="preserve">V/ Le programme de la Spé HLP </w:t>
      </w:r>
    </w:p>
    <w:p w:rsidR="00EC7AB0" w:rsidRDefault="00EC7AB0" w:rsidP="00C85B95">
      <w:pPr>
        <w:rPr>
          <w:sz w:val="44"/>
          <w:szCs w:val="44"/>
          <w:highlight w:val="yellow"/>
          <w:u w:val="single"/>
        </w:rPr>
      </w:pPr>
    </w:p>
    <w:p w:rsidR="00EC7AB0" w:rsidRDefault="00EC7AB0" w:rsidP="00C85B95">
      <w:pPr>
        <w:rPr>
          <w:sz w:val="44"/>
          <w:szCs w:val="44"/>
          <w:highlight w:val="yellow"/>
          <w:u w:val="single"/>
        </w:rPr>
      </w:pPr>
      <w:r>
        <w:rPr>
          <w:sz w:val="44"/>
          <w:szCs w:val="44"/>
          <w:highlight w:val="yellow"/>
          <w:u w:val="single"/>
        </w:rPr>
        <w:t xml:space="preserve">EN PREMIERE </w:t>
      </w:r>
    </w:p>
    <w:p w:rsidR="00EC7AB0" w:rsidRDefault="00EC7AB0" w:rsidP="00C85B95">
      <w:pPr>
        <w:rPr>
          <w:sz w:val="44"/>
          <w:szCs w:val="44"/>
          <w:highlight w:val="yellow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>
            <wp:extent cx="6675487" cy="202882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 - 22_07_2019 , 15_05_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801" cy="203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FB" w:rsidRDefault="00971DFB" w:rsidP="00C85B95">
      <w:pPr>
        <w:rPr>
          <w:sz w:val="44"/>
          <w:szCs w:val="44"/>
          <w:highlight w:val="yellow"/>
          <w:u w:val="single"/>
        </w:rPr>
      </w:pPr>
    </w:p>
    <w:p w:rsidR="00EC7AB0" w:rsidRDefault="00EC7AB0" w:rsidP="00EC7AB0">
      <w:pPr>
        <w:rPr>
          <w:sz w:val="44"/>
          <w:szCs w:val="44"/>
          <w:u w:val="single"/>
        </w:rPr>
      </w:pPr>
      <w:r>
        <w:rPr>
          <w:sz w:val="44"/>
          <w:szCs w:val="44"/>
          <w:highlight w:val="yellow"/>
          <w:u w:val="single"/>
        </w:rPr>
        <w:t xml:space="preserve">EN </w:t>
      </w:r>
      <w:r>
        <w:rPr>
          <w:sz w:val="44"/>
          <w:szCs w:val="44"/>
          <w:highlight w:val="yellow"/>
          <w:u w:val="single"/>
        </w:rPr>
        <w:t xml:space="preserve">TERMINALE </w:t>
      </w:r>
    </w:p>
    <w:p w:rsidR="00EC7AB0" w:rsidRDefault="00EC7AB0" w:rsidP="00EC7AB0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54330226" wp14:editId="43E64798">
            <wp:extent cx="6645910" cy="2024087"/>
            <wp:effectExtent l="0" t="0" r="254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rg termin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B0" w:rsidRPr="0054094D" w:rsidRDefault="00EC7AB0" w:rsidP="0054094D">
      <w:pPr>
        <w:jc w:val="both"/>
        <w:rPr>
          <w:sz w:val="44"/>
          <w:szCs w:val="44"/>
          <w:u w:val="single"/>
        </w:rPr>
      </w:pPr>
    </w:p>
    <w:p w:rsidR="00732216" w:rsidRDefault="00732216" w:rsidP="0054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216" w:rsidRDefault="00732216" w:rsidP="0054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216" w:rsidRDefault="00732216" w:rsidP="0054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216" w:rsidRDefault="00732216" w:rsidP="0054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216" w:rsidRDefault="00732216" w:rsidP="00540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2DF" w:rsidRDefault="0054094D" w:rsidP="0054094D">
      <w:pPr>
        <w:jc w:val="both"/>
        <w:rPr>
          <w:rFonts w:ascii="Times New Roman" w:hAnsi="Times New Roman" w:cs="Times New Roman"/>
          <w:sz w:val="28"/>
          <w:szCs w:val="28"/>
        </w:rPr>
      </w:pPr>
      <w:r w:rsidRPr="0054094D">
        <w:rPr>
          <w:rFonts w:ascii="Times New Roman" w:hAnsi="Times New Roman" w:cs="Times New Roman"/>
          <w:sz w:val="28"/>
          <w:szCs w:val="28"/>
        </w:rPr>
        <w:t xml:space="preserve">La particularité de la spécialité HLP consiste à </w:t>
      </w:r>
      <w:proofErr w:type="gramStart"/>
      <w:r w:rsidRPr="0054094D">
        <w:rPr>
          <w:rFonts w:ascii="Times New Roman" w:hAnsi="Times New Roman" w:cs="Times New Roman"/>
          <w:sz w:val="28"/>
          <w:szCs w:val="28"/>
        </w:rPr>
        <w:t xml:space="preserve">proposer </w:t>
      </w:r>
      <w:r w:rsidR="00732216">
        <w:rPr>
          <w:rFonts w:ascii="Times New Roman" w:hAnsi="Times New Roman" w:cs="Times New Roman"/>
          <w:sz w:val="28"/>
          <w:szCs w:val="28"/>
        </w:rPr>
        <w:t xml:space="preserve"> </w:t>
      </w:r>
      <w:r w:rsidRPr="0054094D">
        <w:rPr>
          <w:rFonts w:ascii="Times New Roman" w:hAnsi="Times New Roman" w:cs="Times New Roman"/>
          <w:sz w:val="28"/>
          <w:szCs w:val="28"/>
          <w:highlight w:val="yellow"/>
        </w:rPr>
        <w:t>une</w:t>
      </w:r>
      <w:proofErr w:type="gramEnd"/>
      <w:r w:rsidRPr="0054094D">
        <w:rPr>
          <w:rFonts w:ascii="Times New Roman" w:hAnsi="Times New Roman" w:cs="Times New Roman"/>
          <w:sz w:val="28"/>
          <w:szCs w:val="28"/>
          <w:highlight w:val="yellow"/>
        </w:rPr>
        <w:t xml:space="preserve"> double approche à la fois littéraire et philosophique</w:t>
      </w:r>
      <w:r w:rsidRPr="0054094D">
        <w:rPr>
          <w:rFonts w:ascii="Times New Roman" w:hAnsi="Times New Roman" w:cs="Times New Roman"/>
          <w:sz w:val="28"/>
          <w:szCs w:val="28"/>
        </w:rPr>
        <w:t xml:space="preserve"> des thèmes du programme</w:t>
      </w:r>
      <w:r w:rsidR="006322DF">
        <w:rPr>
          <w:rFonts w:ascii="Times New Roman" w:hAnsi="Times New Roman" w:cs="Times New Roman"/>
          <w:sz w:val="28"/>
          <w:szCs w:val="28"/>
        </w:rPr>
        <w:t xml:space="preserve"> (une sorte de regard croisée).</w:t>
      </w:r>
    </w:p>
    <w:p w:rsidR="006A27BB" w:rsidRDefault="006A27BB" w:rsidP="00632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DFB" w:rsidRDefault="00C30A13" w:rsidP="00632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4094D" w:rsidRPr="0054094D">
        <w:rPr>
          <w:rFonts w:ascii="Times New Roman" w:hAnsi="Times New Roman" w:cs="Times New Roman"/>
          <w:sz w:val="28"/>
          <w:szCs w:val="28"/>
        </w:rPr>
        <w:t>outefois chaque matière garde sa spécificité au niveau de ses méthodes.</w:t>
      </w:r>
      <w:r w:rsidR="0054094D">
        <w:rPr>
          <w:rFonts w:ascii="Times New Roman" w:hAnsi="Times New Roman" w:cs="Times New Roman"/>
          <w:sz w:val="28"/>
          <w:szCs w:val="28"/>
        </w:rPr>
        <w:t xml:space="preserve"> L’élève doit donc connaître </w:t>
      </w:r>
      <w:r w:rsidR="0054094D" w:rsidRPr="0054094D">
        <w:rPr>
          <w:rFonts w:ascii="Times New Roman" w:hAnsi="Times New Roman" w:cs="Times New Roman"/>
          <w:sz w:val="28"/>
          <w:szCs w:val="28"/>
          <w:highlight w:val="yellow"/>
        </w:rPr>
        <w:t>les méthodes propres à chaque discipline</w:t>
      </w:r>
      <w:r w:rsidR="0054094D">
        <w:rPr>
          <w:rFonts w:ascii="Times New Roman" w:hAnsi="Times New Roman" w:cs="Times New Roman"/>
          <w:sz w:val="28"/>
          <w:szCs w:val="28"/>
        </w:rPr>
        <w:t xml:space="preserve"> et savoir les mettre en œuvre pour l’examen</w:t>
      </w:r>
    </w:p>
    <w:p w:rsidR="00EB7539" w:rsidRDefault="00EB7539" w:rsidP="00447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ABA" w:rsidRDefault="006A27BB" w:rsidP="0044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p</w:t>
      </w:r>
      <w:r w:rsidR="006322DF">
        <w:rPr>
          <w:rFonts w:ascii="Times New Roman" w:hAnsi="Times New Roman" w:cs="Times New Roman"/>
          <w:sz w:val="28"/>
          <w:szCs w:val="28"/>
        </w:rPr>
        <w:t xml:space="preserve">our chaque discipline, le candidat </w:t>
      </w:r>
      <w:r w:rsidR="00447ABA">
        <w:rPr>
          <w:rFonts w:ascii="Times New Roman" w:hAnsi="Times New Roman" w:cs="Times New Roman"/>
          <w:sz w:val="28"/>
          <w:szCs w:val="28"/>
        </w:rPr>
        <w:t xml:space="preserve">doit </w:t>
      </w:r>
      <w:r w:rsidR="006322DF" w:rsidRPr="00447ABA">
        <w:rPr>
          <w:rFonts w:ascii="Times New Roman" w:hAnsi="Times New Roman" w:cs="Times New Roman"/>
          <w:sz w:val="28"/>
          <w:szCs w:val="28"/>
          <w:highlight w:val="green"/>
        </w:rPr>
        <w:t>savoir commenter un texte</w:t>
      </w:r>
      <w:r w:rsidR="006322DF">
        <w:rPr>
          <w:rFonts w:ascii="Times New Roman" w:hAnsi="Times New Roman" w:cs="Times New Roman"/>
          <w:sz w:val="28"/>
          <w:szCs w:val="28"/>
        </w:rPr>
        <w:t xml:space="preserve"> </w:t>
      </w:r>
      <w:r w:rsidR="006322DF" w:rsidRPr="00447ABA">
        <w:rPr>
          <w:rFonts w:ascii="Times New Roman" w:hAnsi="Times New Roman" w:cs="Times New Roman"/>
          <w:sz w:val="28"/>
          <w:szCs w:val="28"/>
          <w:highlight w:val="green"/>
        </w:rPr>
        <w:t>et rédiger un essai</w:t>
      </w:r>
      <w:r w:rsidR="006322DF">
        <w:rPr>
          <w:rFonts w:ascii="Times New Roman" w:hAnsi="Times New Roman" w:cs="Times New Roman"/>
          <w:sz w:val="28"/>
          <w:szCs w:val="28"/>
        </w:rPr>
        <w:t>.</w:t>
      </w:r>
    </w:p>
    <w:p w:rsidR="00C30A13" w:rsidRDefault="00C30A13" w:rsidP="00447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ABA" w:rsidRDefault="00447ABA" w:rsidP="0044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conséquent </w:t>
      </w:r>
      <w:r w:rsidR="006A27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 candidat doit maitriser et savoir mettre en œuvre : </w:t>
      </w:r>
      <w:r w:rsidRPr="00447ABA">
        <w:rPr>
          <w:rFonts w:ascii="Times New Roman" w:hAnsi="Times New Roman" w:cs="Times New Roman"/>
          <w:sz w:val="28"/>
          <w:szCs w:val="28"/>
          <w:highlight w:val="yellow"/>
        </w:rPr>
        <w:t>4 compéten</w:t>
      </w:r>
      <w:r w:rsidRPr="006A27BB">
        <w:rPr>
          <w:rFonts w:ascii="Times New Roman" w:hAnsi="Times New Roman" w:cs="Times New Roman"/>
          <w:sz w:val="28"/>
          <w:szCs w:val="28"/>
          <w:highlight w:val="yellow"/>
        </w:rPr>
        <w:t>ces</w:t>
      </w:r>
    </w:p>
    <w:p w:rsidR="00447ABA" w:rsidRDefault="00447ABA" w:rsidP="00447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ABA" w:rsidRPr="00447ABA" w:rsidRDefault="00447ABA" w:rsidP="00447A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ABA">
        <w:rPr>
          <w:rFonts w:ascii="Times New Roman" w:hAnsi="Times New Roman" w:cs="Times New Roman"/>
          <w:sz w:val="28"/>
          <w:szCs w:val="28"/>
          <w:u w:val="single"/>
        </w:rPr>
        <w:t>Les compétences à maitriser :</w:t>
      </w:r>
    </w:p>
    <w:p w:rsidR="00447ABA" w:rsidRPr="00447ABA" w:rsidRDefault="00447ABA" w:rsidP="00447A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6235"/>
      </w:tblGrid>
      <w:tr w:rsidR="00447ABA" w:rsidTr="00447ABA">
        <w:tc>
          <w:tcPr>
            <w:tcW w:w="6235" w:type="dxa"/>
          </w:tcPr>
          <w:p w:rsidR="00447ABA" w:rsidRDefault="00447ABA" w:rsidP="00EB7539">
            <w:pPr>
              <w:jc w:val="center"/>
              <w:rPr>
                <w:b/>
                <w:bCs/>
              </w:rPr>
            </w:pP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 Le commentaire littéraire.</w:t>
            </w: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</w:p>
        </w:tc>
      </w:tr>
      <w:tr w:rsidR="00447ABA" w:rsidTr="00447ABA">
        <w:tc>
          <w:tcPr>
            <w:tcW w:w="6235" w:type="dxa"/>
          </w:tcPr>
          <w:p w:rsidR="00447ABA" w:rsidRDefault="00447ABA" w:rsidP="00EB7539">
            <w:pPr>
              <w:jc w:val="center"/>
              <w:rPr>
                <w:b/>
                <w:bCs/>
              </w:rPr>
            </w:pP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 L’essai littéraire</w:t>
            </w: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</w:p>
        </w:tc>
      </w:tr>
      <w:tr w:rsidR="00447ABA" w:rsidTr="00447ABA">
        <w:tc>
          <w:tcPr>
            <w:tcW w:w="6235" w:type="dxa"/>
          </w:tcPr>
          <w:p w:rsidR="00447ABA" w:rsidRDefault="00447ABA" w:rsidP="00EB7539">
            <w:pPr>
              <w:ind w:left="2124"/>
              <w:jc w:val="center"/>
              <w:rPr>
                <w:b/>
                <w:bCs/>
              </w:rPr>
            </w:pP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 Le commentaire philosophique</w:t>
            </w: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</w:p>
        </w:tc>
      </w:tr>
      <w:tr w:rsidR="00447ABA" w:rsidTr="00447ABA">
        <w:tc>
          <w:tcPr>
            <w:tcW w:w="6235" w:type="dxa"/>
          </w:tcPr>
          <w:p w:rsidR="00447ABA" w:rsidRDefault="00447ABA" w:rsidP="00EB7539">
            <w:pPr>
              <w:jc w:val="center"/>
              <w:rPr>
                <w:b/>
                <w:bCs/>
              </w:rPr>
            </w:pP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 L’essai philosophique</w:t>
            </w:r>
          </w:p>
          <w:p w:rsidR="00447ABA" w:rsidRDefault="00447ABA" w:rsidP="00EB7539">
            <w:pPr>
              <w:jc w:val="center"/>
              <w:rPr>
                <w:b/>
                <w:bCs/>
              </w:rPr>
            </w:pPr>
          </w:p>
        </w:tc>
      </w:tr>
    </w:tbl>
    <w:p w:rsidR="006322DF" w:rsidRDefault="006322DF" w:rsidP="006322DF">
      <w:pPr>
        <w:ind w:left="2124"/>
        <w:rPr>
          <w:b/>
          <w:bCs/>
        </w:rPr>
      </w:pPr>
    </w:p>
    <w:p w:rsidR="00971DFB" w:rsidRDefault="00971DFB" w:rsidP="00C85B95">
      <w:pPr>
        <w:rPr>
          <w:sz w:val="44"/>
          <w:szCs w:val="44"/>
          <w:highlight w:val="yellow"/>
          <w:u w:val="single"/>
        </w:rPr>
      </w:pPr>
    </w:p>
    <w:p w:rsidR="00C85B95" w:rsidRDefault="00C85B95" w:rsidP="00C85B95">
      <w:pPr>
        <w:rPr>
          <w:sz w:val="44"/>
          <w:szCs w:val="44"/>
          <w:u w:val="single"/>
        </w:rPr>
      </w:pPr>
      <w:r w:rsidRPr="00815AD5">
        <w:rPr>
          <w:sz w:val="44"/>
          <w:szCs w:val="44"/>
          <w:highlight w:val="yellow"/>
          <w:u w:val="single"/>
        </w:rPr>
        <w:t>V</w:t>
      </w:r>
      <w:r w:rsidR="00971DFB">
        <w:rPr>
          <w:sz w:val="44"/>
          <w:szCs w:val="44"/>
          <w:highlight w:val="yellow"/>
          <w:u w:val="single"/>
        </w:rPr>
        <w:t>I</w:t>
      </w:r>
      <w:r w:rsidRPr="00815AD5">
        <w:rPr>
          <w:sz w:val="44"/>
          <w:szCs w:val="44"/>
          <w:highlight w:val="yellow"/>
          <w:u w:val="single"/>
        </w:rPr>
        <w:t>/</w:t>
      </w:r>
      <w:r w:rsidR="0054094D">
        <w:rPr>
          <w:sz w:val="44"/>
          <w:szCs w:val="44"/>
          <w:highlight w:val="yellow"/>
          <w:u w:val="single"/>
        </w:rPr>
        <w:t xml:space="preserve"> </w:t>
      </w:r>
      <w:r w:rsidRPr="00815AD5">
        <w:rPr>
          <w:sz w:val="44"/>
          <w:szCs w:val="44"/>
          <w:highlight w:val="yellow"/>
          <w:u w:val="single"/>
        </w:rPr>
        <w:t>QUELLE EST LA NATURE DE L’EPREUVE EN SPE HLP ?</w:t>
      </w:r>
    </w:p>
    <w:p w:rsidR="00F66495" w:rsidRDefault="00F66495">
      <w:pPr>
        <w:rPr>
          <w:b/>
          <w:bCs/>
        </w:rPr>
      </w:pPr>
    </w:p>
    <w:p w:rsidR="00C30A13" w:rsidRDefault="0054094D" w:rsidP="00971DFB">
      <w:pPr>
        <w:rPr>
          <w:sz w:val="36"/>
          <w:szCs w:val="36"/>
        </w:rPr>
      </w:pPr>
      <w:r w:rsidRPr="0054094D">
        <w:rPr>
          <w:sz w:val="36"/>
          <w:szCs w:val="36"/>
        </w:rPr>
        <w:t xml:space="preserve">EPREUVE ECRITE DE 2 </w:t>
      </w:r>
      <w:proofErr w:type="gramStart"/>
      <w:r w:rsidRPr="0054094D">
        <w:rPr>
          <w:sz w:val="36"/>
          <w:szCs w:val="36"/>
        </w:rPr>
        <w:t xml:space="preserve">HEURES </w:t>
      </w:r>
      <w:r w:rsidR="00EB7539">
        <w:rPr>
          <w:sz w:val="36"/>
          <w:szCs w:val="36"/>
        </w:rPr>
        <w:t xml:space="preserve"> .</w:t>
      </w:r>
      <w:proofErr w:type="gramEnd"/>
      <w:r w:rsidR="00EB7539">
        <w:rPr>
          <w:sz w:val="36"/>
          <w:szCs w:val="36"/>
        </w:rPr>
        <w:t xml:space="preserve"> </w:t>
      </w:r>
    </w:p>
    <w:p w:rsidR="0054094D" w:rsidRDefault="0054094D" w:rsidP="00971DFB">
      <w:pPr>
        <w:rPr>
          <w:sz w:val="36"/>
          <w:szCs w:val="36"/>
        </w:rPr>
      </w:pPr>
      <w:r>
        <w:rPr>
          <w:sz w:val="36"/>
          <w:szCs w:val="36"/>
        </w:rPr>
        <w:t xml:space="preserve">ELLE PORTE SUR UN </w:t>
      </w:r>
      <w:proofErr w:type="gramStart"/>
      <w:r>
        <w:rPr>
          <w:sz w:val="36"/>
          <w:szCs w:val="36"/>
        </w:rPr>
        <w:t xml:space="preserve">TEXTE </w:t>
      </w:r>
      <w:r w:rsidR="00EB7539">
        <w:rPr>
          <w:sz w:val="36"/>
          <w:szCs w:val="36"/>
        </w:rPr>
        <w:t xml:space="preserve"> LITTERAIRE</w:t>
      </w:r>
      <w:proofErr w:type="gramEnd"/>
      <w:r w:rsidR="00EB7539">
        <w:rPr>
          <w:sz w:val="36"/>
          <w:szCs w:val="36"/>
        </w:rPr>
        <w:t xml:space="preserve"> OU PHILOSOPHIQUE</w:t>
      </w:r>
    </w:p>
    <w:p w:rsidR="006322DF" w:rsidRDefault="006322DF" w:rsidP="00971DFB">
      <w:pPr>
        <w:rPr>
          <w:sz w:val="36"/>
          <w:szCs w:val="36"/>
        </w:rPr>
      </w:pPr>
    </w:p>
    <w:p w:rsidR="00C30A13" w:rsidRDefault="00C30A13" w:rsidP="00971DFB">
      <w:pPr>
        <w:rPr>
          <w:sz w:val="36"/>
          <w:szCs w:val="36"/>
        </w:rPr>
      </w:pPr>
    </w:p>
    <w:p w:rsidR="00C30A13" w:rsidRDefault="00C30A13" w:rsidP="00971DFB">
      <w:pPr>
        <w:rPr>
          <w:sz w:val="36"/>
          <w:szCs w:val="36"/>
        </w:rPr>
      </w:pPr>
    </w:p>
    <w:p w:rsidR="00CB0D74" w:rsidRDefault="00CB0D74" w:rsidP="00971DFB">
      <w:pPr>
        <w:rPr>
          <w:sz w:val="36"/>
          <w:szCs w:val="36"/>
        </w:rPr>
      </w:pPr>
    </w:p>
    <w:p w:rsidR="0054094D" w:rsidRPr="00FA59E7" w:rsidRDefault="0054094D" w:rsidP="00971DFB">
      <w:pPr>
        <w:rPr>
          <w:sz w:val="36"/>
          <w:szCs w:val="36"/>
          <w:u w:val="single"/>
        </w:rPr>
      </w:pPr>
      <w:r w:rsidRPr="00FA59E7">
        <w:rPr>
          <w:sz w:val="36"/>
          <w:szCs w:val="36"/>
          <w:highlight w:val="yellow"/>
          <w:u w:val="single"/>
        </w:rPr>
        <w:t>DEUX QUESTIONS SONT POSEES</w:t>
      </w:r>
      <w:r w:rsidR="006322DF" w:rsidRPr="00FA59E7">
        <w:rPr>
          <w:sz w:val="36"/>
          <w:szCs w:val="36"/>
          <w:highlight w:val="yellow"/>
          <w:u w:val="single"/>
        </w:rPr>
        <w:t xml:space="preserve"> SUR LE TEXTE :</w:t>
      </w:r>
    </w:p>
    <w:p w:rsidR="006322DF" w:rsidRDefault="006322DF" w:rsidP="00971DFB">
      <w:pPr>
        <w:rPr>
          <w:sz w:val="36"/>
          <w:szCs w:val="36"/>
        </w:rPr>
      </w:pPr>
    </w:p>
    <w:p w:rsidR="0054094D" w:rsidRDefault="00C53166" w:rsidP="00C53166">
      <w:pPr>
        <w:pStyle w:val="Paragraphedeliste"/>
        <w:rPr>
          <w:sz w:val="36"/>
          <w:szCs w:val="36"/>
        </w:rPr>
      </w:pPr>
      <w:r w:rsidRPr="00C30A13">
        <w:rPr>
          <w:sz w:val="36"/>
          <w:szCs w:val="36"/>
          <w:u w:val="single"/>
        </w:rPr>
        <w:t>1</w:t>
      </w:r>
      <w:proofErr w:type="gramStart"/>
      <w:r w:rsidRPr="00C30A13">
        <w:rPr>
          <w:sz w:val="36"/>
          <w:szCs w:val="36"/>
          <w:u w:val="single"/>
          <w:vertAlign w:val="superscript"/>
        </w:rPr>
        <w:t>ère</w:t>
      </w:r>
      <w:r w:rsidRPr="00C30A13">
        <w:rPr>
          <w:sz w:val="36"/>
          <w:szCs w:val="36"/>
          <w:u w:val="single"/>
        </w:rPr>
        <w:t xml:space="preserve">  question</w:t>
      </w:r>
      <w:proofErr w:type="gramEnd"/>
      <w:r>
        <w:rPr>
          <w:sz w:val="36"/>
          <w:szCs w:val="36"/>
        </w:rPr>
        <w:t xml:space="preserve"> : </w:t>
      </w:r>
      <w:r w:rsidR="006A27BB">
        <w:rPr>
          <w:sz w:val="36"/>
          <w:szCs w:val="36"/>
        </w:rPr>
        <w:t xml:space="preserve">Rédiger </w:t>
      </w:r>
      <w:r w:rsidR="00EB7539" w:rsidRPr="00C53166">
        <w:rPr>
          <w:sz w:val="36"/>
          <w:szCs w:val="36"/>
        </w:rPr>
        <w:t xml:space="preserve">un </w:t>
      </w:r>
      <w:r w:rsidR="0054094D" w:rsidRPr="00C53166">
        <w:rPr>
          <w:sz w:val="36"/>
          <w:szCs w:val="36"/>
        </w:rPr>
        <w:t>commentaire</w:t>
      </w:r>
      <w:r w:rsidR="00EB7539" w:rsidRPr="00C53166">
        <w:rPr>
          <w:sz w:val="36"/>
          <w:szCs w:val="36"/>
        </w:rPr>
        <w:t xml:space="preserve"> du texte</w:t>
      </w:r>
    </w:p>
    <w:p w:rsidR="00732216" w:rsidRPr="00C53166" w:rsidRDefault="00732216" w:rsidP="00C53166">
      <w:pPr>
        <w:pStyle w:val="Paragraphedeliste"/>
        <w:rPr>
          <w:sz w:val="36"/>
          <w:szCs w:val="36"/>
        </w:rPr>
      </w:pPr>
    </w:p>
    <w:p w:rsidR="00C30A13" w:rsidRDefault="00C30A13" w:rsidP="00C53166">
      <w:pPr>
        <w:pStyle w:val="Paragraphedeliste"/>
        <w:rPr>
          <w:sz w:val="36"/>
          <w:szCs w:val="36"/>
        </w:rPr>
      </w:pPr>
    </w:p>
    <w:p w:rsidR="0054094D" w:rsidRPr="006322DF" w:rsidRDefault="00C53166" w:rsidP="00C53166">
      <w:pPr>
        <w:pStyle w:val="Paragraphedeliste"/>
        <w:rPr>
          <w:sz w:val="36"/>
          <w:szCs w:val="36"/>
        </w:rPr>
      </w:pPr>
      <w:r w:rsidRPr="00C30A13">
        <w:rPr>
          <w:sz w:val="36"/>
          <w:szCs w:val="36"/>
          <w:u w:val="single"/>
        </w:rPr>
        <w:t>2</w:t>
      </w:r>
      <w:r w:rsidRPr="00C30A13">
        <w:rPr>
          <w:sz w:val="36"/>
          <w:szCs w:val="36"/>
          <w:u w:val="single"/>
          <w:vertAlign w:val="superscript"/>
        </w:rPr>
        <w:t>ème</w:t>
      </w:r>
      <w:r w:rsidRPr="00C30A13">
        <w:rPr>
          <w:sz w:val="36"/>
          <w:szCs w:val="36"/>
          <w:u w:val="single"/>
        </w:rPr>
        <w:t xml:space="preserve"> question</w:t>
      </w:r>
      <w:r>
        <w:rPr>
          <w:sz w:val="36"/>
          <w:szCs w:val="36"/>
        </w:rPr>
        <w:t xml:space="preserve"> : </w:t>
      </w:r>
      <w:r w:rsidR="00EB7539">
        <w:rPr>
          <w:sz w:val="36"/>
          <w:szCs w:val="36"/>
        </w:rPr>
        <w:t>R</w:t>
      </w:r>
      <w:r w:rsidR="006A27BB">
        <w:rPr>
          <w:sz w:val="36"/>
          <w:szCs w:val="36"/>
        </w:rPr>
        <w:t xml:space="preserve">édiger </w:t>
      </w:r>
      <w:r w:rsidR="00EB7539">
        <w:rPr>
          <w:sz w:val="36"/>
          <w:szCs w:val="36"/>
        </w:rPr>
        <w:t xml:space="preserve">un </w:t>
      </w:r>
      <w:r w:rsidR="00E712EF" w:rsidRPr="006322DF">
        <w:rPr>
          <w:sz w:val="36"/>
          <w:szCs w:val="36"/>
        </w:rPr>
        <w:t xml:space="preserve">essai </w:t>
      </w:r>
      <w:r w:rsidR="00E712EF">
        <w:rPr>
          <w:sz w:val="36"/>
          <w:szCs w:val="36"/>
        </w:rPr>
        <w:t>relatif</w:t>
      </w:r>
      <w:r w:rsidR="00732216">
        <w:rPr>
          <w:sz w:val="36"/>
          <w:szCs w:val="36"/>
        </w:rPr>
        <w:t xml:space="preserve"> </w:t>
      </w:r>
      <w:r w:rsidR="00C30A13">
        <w:rPr>
          <w:sz w:val="36"/>
          <w:szCs w:val="36"/>
        </w:rPr>
        <w:t>à un des</w:t>
      </w:r>
      <w:r w:rsidR="00732216">
        <w:rPr>
          <w:sz w:val="36"/>
          <w:szCs w:val="36"/>
        </w:rPr>
        <w:t xml:space="preserve"> sujet</w:t>
      </w:r>
      <w:r w:rsidR="00C30A13">
        <w:rPr>
          <w:sz w:val="36"/>
          <w:szCs w:val="36"/>
        </w:rPr>
        <w:t>s</w:t>
      </w:r>
      <w:r w:rsidR="00732216">
        <w:rPr>
          <w:sz w:val="36"/>
          <w:szCs w:val="36"/>
        </w:rPr>
        <w:t xml:space="preserve"> abordé</w:t>
      </w:r>
      <w:r w:rsidR="00C30A13">
        <w:rPr>
          <w:sz w:val="36"/>
          <w:szCs w:val="36"/>
        </w:rPr>
        <w:t>s</w:t>
      </w:r>
      <w:r w:rsidR="00732216">
        <w:rPr>
          <w:sz w:val="36"/>
          <w:szCs w:val="36"/>
        </w:rPr>
        <w:t xml:space="preserve"> par le texte</w:t>
      </w:r>
      <w:r w:rsidR="00C30A13">
        <w:rPr>
          <w:sz w:val="36"/>
          <w:szCs w:val="36"/>
        </w:rPr>
        <w:t>.</w:t>
      </w:r>
    </w:p>
    <w:p w:rsidR="0054094D" w:rsidRDefault="0054094D" w:rsidP="00971DFB">
      <w:pPr>
        <w:rPr>
          <w:sz w:val="36"/>
          <w:szCs w:val="36"/>
        </w:rPr>
      </w:pPr>
    </w:p>
    <w:p w:rsidR="00C53166" w:rsidRPr="006A27BB" w:rsidRDefault="00C53166" w:rsidP="00971DFB">
      <w:pPr>
        <w:rPr>
          <w:sz w:val="36"/>
          <w:szCs w:val="36"/>
          <w:u w:val="single"/>
        </w:rPr>
      </w:pPr>
      <w:r w:rsidRPr="006A27BB">
        <w:rPr>
          <w:sz w:val="36"/>
          <w:szCs w:val="36"/>
          <w:u w:val="single"/>
        </w:rPr>
        <w:t>A noter :</w:t>
      </w:r>
    </w:p>
    <w:p w:rsidR="00B13578" w:rsidRDefault="00E712EF" w:rsidP="00971DF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322DF" w:rsidRDefault="006322DF" w:rsidP="00B13578">
      <w:pPr>
        <w:pStyle w:val="Paragraphedeliste"/>
        <w:numPr>
          <w:ilvl w:val="0"/>
          <w:numId w:val="7"/>
        </w:numPr>
        <w:rPr>
          <w:sz w:val="36"/>
          <w:szCs w:val="36"/>
        </w:rPr>
      </w:pPr>
      <w:r w:rsidRPr="00B13578">
        <w:rPr>
          <w:sz w:val="36"/>
          <w:szCs w:val="36"/>
        </w:rPr>
        <w:t xml:space="preserve">Lorsque </w:t>
      </w:r>
      <w:r w:rsidRPr="00B13578">
        <w:rPr>
          <w:sz w:val="36"/>
          <w:szCs w:val="36"/>
          <w:highlight w:val="yellow"/>
        </w:rPr>
        <w:t>le commentaire est littéraire</w:t>
      </w:r>
      <w:r w:rsidRPr="00B13578">
        <w:rPr>
          <w:sz w:val="36"/>
          <w:szCs w:val="36"/>
        </w:rPr>
        <w:t xml:space="preserve">, </w:t>
      </w:r>
      <w:r w:rsidRPr="00B13578">
        <w:rPr>
          <w:sz w:val="36"/>
          <w:szCs w:val="36"/>
          <w:highlight w:val="green"/>
        </w:rPr>
        <w:t>l’essai est philosophique</w:t>
      </w:r>
      <w:r w:rsidR="00B13578">
        <w:rPr>
          <w:sz w:val="36"/>
          <w:szCs w:val="36"/>
        </w:rPr>
        <w:t>.</w:t>
      </w:r>
    </w:p>
    <w:p w:rsidR="00B13578" w:rsidRPr="00B13578" w:rsidRDefault="00B13578" w:rsidP="00B13578">
      <w:pPr>
        <w:pStyle w:val="Paragraphedeliste"/>
        <w:rPr>
          <w:sz w:val="36"/>
          <w:szCs w:val="36"/>
        </w:rPr>
      </w:pPr>
    </w:p>
    <w:p w:rsidR="006322DF" w:rsidRPr="00B13578" w:rsidRDefault="006322DF" w:rsidP="00B13578">
      <w:pPr>
        <w:pStyle w:val="Paragraphedeliste"/>
        <w:numPr>
          <w:ilvl w:val="0"/>
          <w:numId w:val="7"/>
        </w:numPr>
        <w:rPr>
          <w:sz w:val="36"/>
          <w:szCs w:val="36"/>
        </w:rPr>
      </w:pPr>
      <w:r w:rsidRPr="00B13578">
        <w:rPr>
          <w:sz w:val="36"/>
          <w:szCs w:val="36"/>
        </w:rPr>
        <w:t xml:space="preserve">Lorsque </w:t>
      </w:r>
      <w:r w:rsidRPr="00B13578">
        <w:rPr>
          <w:sz w:val="36"/>
          <w:szCs w:val="36"/>
          <w:highlight w:val="green"/>
        </w:rPr>
        <w:t>le commentaire est philosophique</w:t>
      </w:r>
      <w:r w:rsidRPr="00B13578">
        <w:rPr>
          <w:sz w:val="36"/>
          <w:szCs w:val="36"/>
          <w:highlight w:val="yellow"/>
        </w:rPr>
        <w:t>, l’essai est littéraire</w:t>
      </w:r>
      <w:r w:rsidRPr="00B13578">
        <w:rPr>
          <w:sz w:val="36"/>
          <w:szCs w:val="36"/>
        </w:rPr>
        <w:t>.</w:t>
      </w:r>
    </w:p>
    <w:p w:rsidR="006322DF" w:rsidRDefault="006322DF" w:rsidP="00971DFB">
      <w:pPr>
        <w:rPr>
          <w:sz w:val="36"/>
          <w:szCs w:val="36"/>
        </w:rPr>
      </w:pPr>
    </w:p>
    <w:p w:rsidR="00C53166" w:rsidRDefault="00C53166" w:rsidP="00971DFB">
      <w:pPr>
        <w:rPr>
          <w:sz w:val="36"/>
          <w:szCs w:val="36"/>
        </w:rPr>
      </w:pPr>
      <w:r>
        <w:rPr>
          <w:sz w:val="36"/>
          <w:szCs w:val="36"/>
        </w:rPr>
        <w:t>Le type de question</w:t>
      </w:r>
      <w:r w:rsidR="00FA59E7">
        <w:rPr>
          <w:sz w:val="36"/>
          <w:szCs w:val="36"/>
        </w:rPr>
        <w:t>,</w:t>
      </w:r>
      <w:r w:rsidR="00CB0D74">
        <w:rPr>
          <w:sz w:val="36"/>
          <w:szCs w:val="36"/>
        </w:rPr>
        <w:t xml:space="preserve"> </w:t>
      </w:r>
      <w:r>
        <w:rPr>
          <w:sz w:val="36"/>
          <w:szCs w:val="36"/>
        </w:rPr>
        <w:t>littéraire ou philosophique</w:t>
      </w:r>
      <w:r w:rsidR="00FA59E7">
        <w:rPr>
          <w:sz w:val="36"/>
          <w:szCs w:val="36"/>
        </w:rPr>
        <w:t>,</w:t>
      </w:r>
      <w:r w:rsidR="00CB0D74">
        <w:rPr>
          <w:sz w:val="36"/>
          <w:szCs w:val="36"/>
        </w:rPr>
        <w:t xml:space="preserve"> </w:t>
      </w:r>
      <w:r>
        <w:rPr>
          <w:sz w:val="36"/>
          <w:szCs w:val="36"/>
        </w:rPr>
        <w:t>sera précisé dans le sujet.</w:t>
      </w:r>
    </w:p>
    <w:p w:rsidR="00C53166" w:rsidRDefault="00C53166" w:rsidP="00971DFB">
      <w:pPr>
        <w:rPr>
          <w:sz w:val="36"/>
          <w:szCs w:val="36"/>
        </w:rPr>
      </w:pPr>
    </w:p>
    <w:p w:rsidR="00E712EF" w:rsidRDefault="00FA59E7" w:rsidP="00FA59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highlight w:val="yellow"/>
        </w:rPr>
        <w:t xml:space="preserve">POUR ALLER PLUS LOIN VOIR </w:t>
      </w:r>
      <w:r w:rsidR="00971DFB" w:rsidRPr="00CB0D74">
        <w:rPr>
          <w:b/>
          <w:bCs/>
          <w:sz w:val="36"/>
          <w:szCs w:val="36"/>
          <w:highlight w:val="yellow"/>
        </w:rPr>
        <w:t>L</w:t>
      </w:r>
      <w:r w:rsidR="00E712EF">
        <w:rPr>
          <w:b/>
          <w:bCs/>
          <w:sz w:val="36"/>
          <w:szCs w:val="36"/>
          <w:highlight w:val="yellow"/>
        </w:rPr>
        <w:t>ES</w:t>
      </w:r>
      <w:r w:rsidR="00971DFB" w:rsidRPr="00CB0D74">
        <w:rPr>
          <w:b/>
          <w:bCs/>
          <w:sz w:val="36"/>
          <w:szCs w:val="36"/>
          <w:highlight w:val="yellow"/>
        </w:rPr>
        <w:t xml:space="preserve"> METHO</w:t>
      </w:r>
      <w:r w:rsidR="00971DFB" w:rsidRPr="00E712EF">
        <w:rPr>
          <w:b/>
          <w:bCs/>
          <w:sz w:val="36"/>
          <w:szCs w:val="36"/>
          <w:highlight w:val="yellow"/>
        </w:rPr>
        <w:t>D</w:t>
      </w:r>
      <w:r w:rsidR="00E712EF" w:rsidRPr="00E712EF">
        <w:rPr>
          <w:b/>
          <w:bCs/>
          <w:sz w:val="36"/>
          <w:szCs w:val="36"/>
          <w:highlight w:val="yellow"/>
        </w:rPr>
        <w:t>ES</w:t>
      </w:r>
    </w:p>
    <w:p w:rsidR="00E712EF" w:rsidRDefault="00E712EF" w:rsidP="00E712EF">
      <w:pPr>
        <w:rPr>
          <w:sz w:val="36"/>
          <w:szCs w:val="36"/>
        </w:rPr>
      </w:pPr>
    </w:p>
    <w:p w:rsidR="00E712EF" w:rsidRPr="00FA59E7" w:rsidRDefault="00E712EF" w:rsidP="00FA59E7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Commentaire littéraire</w:t>
      </w:r>
    </w:p>
    <w:p w:rsidR="00E712EF" w:rsidRPr="00FA59E7" w:rsidRDefault="00E712EF" w:rsidP="00FA59E7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Commentaire philosophique</w:t>
      </w:r>
    </w:p>
    <w:p w:rsidR="00E712EF" w:rsidRPr="00FA59E7" w:rsidRDefault="00E712EF" w:rsidP="00FA59E7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Essai littéraire</w:t>
      </w:r>
    </w:p>
    <w:p w:rsidR="00E712EF" w:rsidRPr="00FA59E7" w:rsidRDefault="00E712EF" w:rsidP="00FA59E7">
      <w:pPr>
        <w:ind w:left="2832"/>
        <w:rPr>
          <w:i/>
          <w:iCs/>
          <w:sz w:val="36"/>
          <w:szCs w:val="36"/>
        </w:rPr>
      </w:pPr>
      <w:r w:rsidRPr="00FA59E7">
        <w:rPr>
          <w:i/>
          <w:iCs/>
          <w:sz w:val="36"/>
          <w:szCs w:val="36"/>
        </w:rPr>
        <w:t>Essai philosophique</w:t>
      </w:r>
    </w:p>
    <w:p w:rsidR="00971DFB" w:rsidRDefault="00971DFB" w:rsidP="00971DFB">
      <w:pPr>
        <w:rPr>
          <w:b/>
          <w:bCs/>
        </w:rPr>
      </w:pPr>
    </w:p>
    <w:p w:rsidR="00971DFB" w:rsidRDefault="00971DFB" w:rsidP="00971DFB">
      <w:pPr>
        <w:rPr>
          <w:b/>
          <w:bCs/>
        </w:rPr>
      </w:pPr>
    </w:p>
    <w:bookmarkEnd w:id="2"/>
    <w:bookmarkEnd w:id="3"/>
    <w:p w:rsidR="00B409D7" w:rsidRPr="00FA59E7" w:rsidRDefault="00B409D7" w:rsidP="00FA59E7">
      <w:pPr>
        <w:rPr>
          <w:b/>
          <w:bCs/>
        </w:rPr>
      </w:pPr>
    </w:p>
    <w:sectPr w:rsidR="00B409D7" w:rsidRPr="00FA59E7" w:rsidSect="00FD4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5C0"/>
    <w:multiLevelType w:val="hybridMultilevel"/>
    <w:tmpl w:val="38B27F3C"/>
    <w:lvl w:ilvl="0" w:tplc="0582A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3B10"/>
    <w:multiLevelType w:val="hybridMultilevel"/>
    <w:tmpl w:val="AB289D7C"/>
    <w:lvl w:ilvl="0" w:tplc="D43A5C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7DCB"/>
    <w:multiLevelType w:val="hybridMultilevel"/>
    <w:tmpl w:val="F7E0EF42"/>
    <w:lvl w:ilvl="0" w:tplc="ECD09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465"/>
    <w:multiLevelType w:val="hybridMultilevel"/>
    <w:tmpl w:val="217846EC"/>
    <w:lvl w:ilvl="0" w:tplc="E67A7550">
      <w:start w:val="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F73E6"/>
    <w:multiLevelType w:val="hybridMultilevel"/>
    <w:tmpl w:val="84E82BCC"/>
    <w:lvl w:ilvl="0" w:tplc="90F0AA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7461"/>
    <w:multiLevelType w:val="hybridMultilevel"/>
    <w:tmpl w:val="0DC452CE"/>
    <w:lvl w:ilvl="0" w:tplc="24F8C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E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86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E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8A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4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C0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6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9304D6"/>
    <w:multiLevelType w:val="hybridMultilevel"/>
    <w:tmpl w:val="71682310"/>
    <w:lvl w:ilvl="0" w:tplc="31DACFEE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D7"/>
    <w:rsid w:val="0003069D"/>
    <w:rsid w:val="00091499"/>
    <w:rsid w:val="000C206A"/>
    <w:rsid w:val="00191C79"/>
    <w:rsid w:val="001E0405"/>
    <w:rsid w:val="001E2E61"/>
    <w:rsid w:val="00370843"/>
    <w:rsid w:val="004442F7"/>
    <w:rsid w:val="00447ABA"/>
    <w:rsid w:val="0046161D"/>
    <w:rsid w:val="00504E05"/>
    <w:rsid w:val="0054094D"/>
    <w:rsid w:val="006006C6"/>
    <w:rsid w:val="00613F80"/>
    <w:rsid w:val="006322DF"/>
    <w:rsid w:val="006A27BB"/>
    <w:rsid w:val="00732216"/>
    <w:rsid w:val="0074666E"/>
    <w:rsid w:val="007C3EEF"/>
    <w:rsid w:val="00815AD5"/>
    <w:rsid w:val="00826939"/>
    <w:rsid w:val="00857D44"/>
    <w:rsid w:val="00971DFB"/>
    <w:rsid w:val="00A64903"/>
    <w:rsid w:val="00B13578"/>
    <w:rsid w:val="00B409D7"/>
    <w:rsid w:val="00B47029"/>
    <w:rsid w:val="00BC7202"/>
    <w:rsid w:val="00C30A13"/>
    <w:rsid w:val="00C36432"/>
    <w:rsid w:val="00C53166"/>
    <w:rsid w:val="00C541D8"/>
    <w:rsid w:val="00C85B95"/>
    <w:rsid w:val="00CB0D74"/>
    <w:rsid w:val="00CE36EE"/>
    <w:rsid w:val="00CE597D"/>
    <w:rsid w:val="00D948FC"/>
    <w:rsid w:val="00D95F09"/>
    <w:rsid w:val="00DD3D74"/>
    <w:rsid w:val="00DD4220"/>
    <w:rsid w:val="00E034D9"/>
    <w:rsid w:val="00E32D42"/>
    <w:rsid w:val="00E46143"/>
    <w:rsid w:val="00E67443"/>
    <w:rsid w:val="00E712EF"/>
    <w:rsid w:val="00EB7539"/>
    <w:rsid w:val="00EC7AB0"/>
    <w:rsid w:val="00F06F7F"/>
    <w:rsid w:val="00F66495"/>
    <w:rsid w:val="00FA59E7"/>
    <w:rsid w:val="00FD4A3F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974E"/>
  <w15:chartTrackingRefBased/>
  <w15:docId w15:val="{7C54EC34-B19E-4016-8500-BBEB460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9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D4CC-0171-4190-A324-42E56F2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HERVE</cp:lastModifiedBy>
  <cp:revision>22</cp:revision>
  <dcterms:created xsi:type="dcterms:W3CDTF">2019-07-24T08:01:00Z</dcterms:created>
  <dcterms:modified xsi:type="dcterms:W3CDTF">2019-07-25T08:01:00Z</dcterms:modified>
</cp:coreProperties>
</file>